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F9D" w:rsidRDefault="00015F9D" w:rsidP="009220B9">
      <w:pPr>
        <w:pStyle w:val="22"/>
        <w:ind w:right="55"/>
        <w:jc w:val="center"/>
        <w:rPr>
          <w:b/>
          <w:bCs/>
          <w:spacing w:val="40"/>
          <w:u w:val="single"/>
        </w:rPr>
      </w:pPr>
      <w:bookmarkStart w:id="0" w:name="_GoBack"/>
      <w:bookmarkEnd w:id="0"/>
    </w:p>
    <w:p w:rsidR="00015F9D" w:rsidRDefault="00015F9D" w:rsidP="009220B9">
      <w:pPr>
        <w:pStyle w:val="22"/>
        <w:ind w:right="55"/>
        <w:jc w:val="center"/>
        <w:rPr>
          <w:b/>
          <w:bCs/>
          <w:spacing w:val="40"/>
          <w:u w:val="single"/>
        </w:rPr>
      </w:pPr>
    </w:p>
    <w:p w:rsidR="009220B9" w:rsidRDefault="00F00B00" w:rsidP="009220B9">
      <w:pPr>
        <w:pStyle w:val="22"/>
        <w:ind w:right="55"/>
        <w:jc w:val="center"/>
        <w:rPr>
          <w:b/>
          <w:bCs/>
          <w:spacing w:val="40"/>
          <w:u w:val="single"/>
        </w:rPr>
      </w:pPr>
      <w:r>
        <w:rPr>
          <w:b/>
          <w:bCs/>
          <w:spacing w:val="40"/>
          <w:u w:val="single"/>
        </w:rPr>
        <w:t>ОГБПОУ</w:t>
      </w:r>
    </w:p>
    <w:p w:rsidR="00FB7104" w:rsidRDefault="009220B9" w:rsidP="00F00B00">
      <w:pPr>
        <w:pStyle w:val="22"/>
        <w:ind w:right="55"/>
        <w:jc w:val="both"/>
        <w:rPr>
          <w:b/>
          <w:bCs/>
          <w:spacing w:val="40"/>
        </w:rPr>
      </w:pPr>
      <w:r>
        <w:rPr>
          <w:b/>
          <w:bCs/>
          <w:spacing w:val="40"/>
          <w:u w:val="single"/>
        </w:rPr>
        <w:t xml:space="preserve">           </w:t>
      </w:r>
      <w:r w:rsidR="00F00B00">
        <w:rPr>
          <w:b/>
          <w:bCs/>
          <w:spacing w:val="40"/>
          <w:u w:val="single"/>
        </w:rPr>
        <w:t>«</w:t>
      </w:r>
      <w:r w:rsidR="00FB7104">
        <w:rPr>
          <w:b/>
          <w:bCs/>
          <w:spacing w:val="40"/>
        </w:rPr>
        <w:t>СМОЛЕНСКИЙ СТРОИТЕЛЬНЫЙ КОЛЛЕДЖ</w:t>
      </w:r>
      <w:r w:rsidR="00F00B00">
        <w:rPr>
          <w:b/>
          <w:bCs/>
          <w:spacing w:val="40"/>
        </w:rPr>
        <w:t>»</w:t>
      </w:r>
    </w:p>
    <w:p w:rsidR="00FB7104" w:rsidRDefault="00FB7104">
      <w:pPr>
        <w:ind w:left="-57" w:firstLine="709"/>
        <w:jc w:val="both"/>
        <w:rPr>
          <w:b/>
        </w:rPr>
      </w:pPr>
    </w:p>
    <w:p w:rsidR="00FB7104" w:rsidRDefault="00FB7104">
      <w:pPr>
        <w:ind w:left="-57" w:firstLine="709"/>
        <w:jc w:val="center"/>
        <w:rPr>
          <w:bCs/>
        </w:rPr>
      </w:pPr>
    </w:p>
    <w:p w:rsidR="00FB7104" w:rsidRDefault="00FB7104">
      <w:pPr>
        <w:ind w:left="-57" w:firstLine="709"/>
        <w:jc w:val="center"/>
        <w:rPr>
          <w:bCs/>
        </w:rPr>
      </w:pPr>
    </w:p>
    <w:p w:rsidR="00FB7104" w:rsidRDefault="00FB7104">
      <w:pPr>
        <w:ind w:left="-57" w:firstLine="709"/>
        <w:jc w:val="center"/>
        <w:rPr>
          <w:bCs/>
        </w:rPr>
      </w:pPr>
    </w:p>
    <w:p w:rsidR="00FB7104" w:rsidRDefault="00FB7104">
      <w:pPr>
        <w:ind w:left="-57" w:firstLine="709"/>
        <w:jc w:val="center"/>
        <w:rPr>
          <w:bCs/>
        </w:rPr>
      </w:pPr>
    </w:p>
    <w:p w:rsidR="00FB7104" w:rsidRDefault="00FB7104">
      <w:pPr>
        <w:ind w:left="-57" w:firstLine="709"/>
        <w:jc w:val="center"/>
        <w:rPr>
          <w:bCs/>
        </w:rPr>
      </w:pPr>
    </w:p>
    <w:p w:rsidR="00FB7104" w:rsidRDefault="00FB7104">
      <w:pPr>
        <w:ind w:left="-57" w:firstLine="709"/>
        <w:jc w:val="center"/>
        <w:rPr>
          <w:bCs/>
        </w:rPr>
      </w:pPr>
    </w:p>
    <w:p w:rsidR="00FB7104" w:rsidRDefault="00FB7104">
      <w:pPr>
        <w:ind w:left="-57" w:firstLine="709"/>
        <w:jc w:val="center"/>
        <w:rPr>
          <w:bCs/>
        </w:rPr>
      </w:pPr>
    </w:p>
    <w:p w:rsidR="00FB7104" w:rsidRDefault="00FB7104">
      <w:pPr>
        <w:ind w:left="-57" w:firstLine="709"/>
        <w:jc w:val="center"/>
        <w:rPr>
          <w:bCs/>
        </w:rPr>
      </w:pPr>
    </w:p>
    <w:p w:rsidR="00FB7104" w:rsidRDefault="00FB7104">
      <w:pPr>
        <w:ind w:left="-57" w:firstLine="709"/>
        <w:jc w:val="center"/>
        <w:rPr>
          <w:bCs/>
        </w:rPr>
      </w:pPr>
    </w:p>
    <w:p w:rsidR="00FB7104" w:rsidRDefault="00FB7104">
      <w:pPr>
        <w:ind w:left="-57" w:firstLine="709"/>
        <w:jc w:val="center"/>
        <w:rPr>
          <w:bCs/>
        </w:rPr>
      </w:pPr>
    </w:p>
    <w:p w:rsidR="00FB7104" w:rsidRDefault="00FB7104">
      <w:pPr>
        <w:ind w:left="-57" w:firstLine="709"/>
        <w:jc w:val="center"/>
        <w:rPr>
          <w:bCs/>
          <w:sz w:val="28"/>
          <w:szCs w:val="28"/>
        </w:rPr>
      </w:pPr>
    </w:p>
    <w:p w:rsidR="00FB7104" w:rsidRDefault="00FB7104">
      <w:pPr>
        <w:ind w:left="-57" w:firstLine="709"/>
        <w:jc w:val="center"/>
        <w:rPr>
          <w:bCs/>
          <w:sz w:val="28"/>
          <w:szCs w:val="28"/>
        </w:rPr>
      </w:pPr>
    </w:p>
    <w:p w:rsidR="00FB7104" w:rsidRDefault="00FB7104">
      <w:pPr>
        <w:ind w:left="-57" w:firstLine="709"/>
        <w:jc w:val="center"/>
        <w:rPr>
          <w:bC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28"/>
        </w:rPr>
      </w:pPr>
      <w:r>
        <w:rPr>
          <w:b/>
          <w:caps/>
          <w:sz w:val="36"/>
          <w:szCs w:val="28"/>
        </w:rPr>
        <w:t>РАБОЧАЯ ПРОГРАММа УЧЕБНОЙ ДИСЦИПЛИНЫ</w:t>
      </w: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28"/>
          <w:u w:val="single"/>
        </w:rPr>
      </w:pPr>
    </w:p>
    <w:p w:rsidR="00FB7104" w:rsidRDefault="00FB7104">
      <w:pPr>
        <w:jc w:val="center"/>
        <w:rPr>
          <w:b/>
          <w:sz w:val="36"/>
          <w:szCs w:val="48"/>
        </w:rPr>
      </w:pPr>
      <w:r>
        <w:rPr>
          <w:b/>
          <w:bCs/>
          <w:iCs/>
          <w:sz w:val="36"/>
          <w:szCs w:val="20"/>
        </w:rPr>
        <w:t>ОСНОВЫ ГЕОДЕЗИИ</w:t>
      </w:r>
    </w:p>
    <w:p w:rsidR="00FB7104" w:rsidRDefault="00FB7104">
      <w:pPr>
        <w:jc w:val="center"/>
        <w:rPr>
          <w:sz w:val="36"/>
          <w:szCs w:val="36"/>
        </w:rPr>
      </w:pPr>
    </w:p>
    <w:p w:rsidR="00FB7104" w:rsidRDefault="00FB7104">
      <w:pPr>
        <w:jc w:val="center"/>
        <w:rPr>
          <w:sz w:val="36"/>
          <w:szCs w:val="36"/>
        </w:rPr>
      </w:pPr>
    </w:p>
    <w:p w:rsidR="00FB7104" w:rsidRDefault="00FB7104">
      <w:pPr>
        <w:jc w:val="center"/>
        <w:rPr>
          <w:sz w:val="36"/>
          <w:szCs w:val="36"/>
        </w:rPr>
      </w:pPr>
    </w:p>
    <w:p w:rsidR="00FB7104" w:rsidRDefault="00FB7104">
      <w:pPr>
        <w:jc w:val="center"/>
        <w:rPr>
          <w:sz w:val="36"/>
          <w:szCs w:val="36"/>
        </w:rPr>
      </w:pPr>
    </w:p>
    <w:p w:rsidR="00FB7104" w:rsidRDefault="00FB7104">
      <w:pPr>
        <w:jc w:val="center"/>
        <w:rPr>
          <w:sz w:val="28"/>
          <w:szCs w:val="28"/>
        </w:rPr>
      </w:pPr>
    </w:p>
    <w:p w:rsidR="00FB7104" w:rsidRDefault="00FB7104">
      <w:pPr>
        <w:jc w:val="center"/>
        <w:rPr>
          <w:sz w:val="28"/>
          <w:szCs w:val="28"/>
        </w:rPr>
      </w:pPr>
    </w:p>
    <w:p w:rsidR="00FB7104" w:rsidRDefault="00FB7104">
      <w:pPr>
        <w:jc w:val="center"/>
        <w:rPr>
          <w:sz w:val="28"/>
          <w:szCs w:val="28"/>
        </w:rPr>
      </w:pPr>
    </w:p>
    <w:p w:rsidR="00FB7104" w:rsidRDefault="00FB7104">
      <w:pPr>
        <w:jc w:val="center"/>
        <w:rPr>
          <w:sz w:val="28"/>
          <w:szCs w:val="28"/>
        </w:rPr>
      </w:pPr>
    </w:p>
    <w:p w:rsidR="00FB7104" w:rsidRDefault="00FB7104">
      <w:pPr>
        <w:jc w:val="center"/>
        <w:rPr>
          <w:sz w:val="28"/>
          <w:szCs w:val="28"/>
        </w:rPr>
      </w:pPr>
    </w:p>
    <w:p w:rsidR="00FB7104" w:rsidRDefault="00FB7104">
      <w:pPr>
        <w:jc w:val="center"/>
        <w:rPr>
          <w:sz w:val="28"/>
          <w:szCs w:val="28"/>
        </w:rPr>
      </w:pPr>
    </w:p>
    <w:p w:rsidR="00FB7104" w:rsidRDefault="00FB7104">
      <w:pPr>
        <w:jc w:val="center"/>
        <w:rPr>
          <w:b/>
          <w:bCs/>
          <w:sz w:val="28"/>
          <w:szCs w:val="28"/>
        </w:rPr>
      </w:pPr>
    </w:p>
    <w:p w:rsidR="00FB7104" w:rsidRDefault="00FB7104">
      <w:pPr>
        <w:jc w:val="center"/>
        <w:rPr>
          <w:b/>
          <w:bCs/>
          <w:sz w:val="28"/>
          <w:szCs w:val="28"/>
        </w:rPr>
      </w:pPr>
    </w:p>
    <w:p w:rsidR="00FB7104" w:rsidRDefault="00FB7104">
      <w:pPr>
        <w:jc w:val="center"/>
        <w:rPr>
          <w:b/>
          <w:bCs/>
          <w:sz w:val="28"/>
          <w:szCs w:val="28"/>
        </w:rPr>
      </w:pPr>
    </w:p>
    <w:p w:rsidR="00FB7104" w:rsidRDefault="00FB7104">
      <w:pPr>
        <w:jc w:val="center"/>
        <w:rPr>
          <w:b/>
          <w:bCs/>
          <w:sz w:val="28"/>
          <w:szCs w:val="28"/>
        </w:rPr>
      </w:pPr>
    </w:p>
    <w:p w:rsidR="00FB7104" w:rsidRDefault="00FB7104">
      <w:pPr>
        <w:jc w:val="center"/>
        <w:rPr>
          <w:b/>
          <w:bCs/>
          <w:sz w:val="28"/>
          <w:szCs w:val="28"/>
        </w:rPr>
      </w:pPr>
    </w:p>
    <w:p w:rsidR="00FB7104" w:rsidRDefault="00FB7104">
      <w:pPr>
        <w:jc w:val="center"/>
        <w:rPr>
          <w:b/>
          <w:bCs/>
          <w:sz w:val="28"/>
          <w:szCs w:val="28"/>
        </w:rPr>
      </w:pPr>
    </w:p>
    <w:p w:rsidR="00FB7104" w:rsidRDefault="00FB7104">
      <w:pPr>
        <w:jc w:val="center"/>
        <w:rPr>
          <w:b/>
          <w:bCs/>
          <w:sz w:val="28"/>
          <w:szCs w:val="28"/>
        </w:rPr>
      </w:pPr>
    </w:p>
    <w:p w:rsidR="00FB7104" w:rsidRDefault="00FB7104">
      <w:pPr>
        <w:jc w:val="center"/>
        <w:rPr>
          <w:b/>
          <w:bCs/>
          <w:sz w:val="28"/>
          <w:szCs w:val="28"/>
        </w:rPr>
      </w:pPr>
    </w:p>
    <w:p w:rsidR="00FB7104" w:rsidRDefault="00F00B00" w:rsidP="00330585">
      <w:pPr>
        <w:jc w:val="center"/>
        <w:rPr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2018 г"/>
        </w:smartTagPr>
        <w:r>
          <w:rPr>
            <w:b/>
            <w:bCs/>
            <w:sz w:val="28"/>
            <w:szCs w:val="28"/>
          </w:rPr>
          <w:t>2018</w:t>
        </w:r>
        <w:r w:rsidR="00FB7104">
          <w:rPr>
            <w:b/>
            <w:bCs/>
            <w:sz w:val="28"/>
            <w:szCs w:val="28"/>
          </w:rPr>
          <w:t xml:space="preserve"> г</w:t>
        </w:r>
      </w:smartTag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F00B00" w:rsidRDefault="00F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0B00" w:rsidRDefault="00F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0B00" w:rsidRDefault="00F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0B00" w:rsidRDefault="00FB7104" w:rsidP="00F00B00">
      <w:pPr>
        <w:pStyle w:val="22"/>
        <w:ind w:right="55"/>
        <w:jc w:val="both"/>
        <w:rPr>
          <w:b/>
          <w:bCs/>
          <w:spacing w:val="40"/>
        </w:rPr>
      </w:pPr>
      <w:r>
        <w:t xml:space="preserve">Организация-разработчик: </w:t>
      </w:r>
      <w:r w:rsidR="00F00B00">
        <w:rPr>
          <w:b/>
          <w:bCs/>
          <w:spacing w:val="40"/>
          <w:u w:val="single"/>
        </w:rPr>
        <w:t>ОГБПОУ «</w:t>
      </w:r>
      <w:r w:rsidR="00F00B00">
        <w:rPr>
          <w:b/>
          <w:bCs/>
          <w:spacing w:val="40"/>
        </w:rPr>
        <w:t>СМОЛЕНСКИЙ СТРОИТЕЛЬНЫЙ КОЛЛЕДЖ»</w:t>
      </w: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Разработчик:</w:t>
      </w: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>
        <w:t xml:space="preserve">Чукаров Владимир Федорович, преподаватель общепрофессиональных  дисциплин,  </w:t>
      </w:r>
      <w:r>
        <w:rPr>
          <w:lang w:val="en-US"/>
        </w:rPr>
        <w:t>I</w:t>
      </w:r>
      <w:r>
        <w:t xml:space="preserve"> квалификационной  категории.</w:t>
      </w: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7104" w:rsidRDefault="00FB7104">
      <w:pPr>
        <w:widowControl w:val="0"/>
        <w:tabs>
          <w:tab w:val="left" w:pos="6420"/>
        </w:tabs>
        <w:suppressAutoHyphens/>
      </w:pPr>
    </w:p>
    <w:p w:rsidR="00FB7104" w:rsidRDefault="00FB7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FB7104" w:rsidRDefault="00FB7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FB7104" w:rsidRDefault="00FB7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FB7104" w:rsidRDefault="00FB7104" w:rsidP="00B75C62">
      <w:pPr>
        <w:pStyle w:val="1"/>
      </w:pPr>
      <w:r>
        <w:rPr>
          <w:i/>
        </w:rPr>
        <w:br w:type="page"/>
      </w:r>
      <w:r>
        <w:lastRenderedPageBreak/>
        <w:t>СОДЕРЖАНИЕ</w:t>
      </w:r>
    </w:p>
    <w:p w:rsidR="00FB7104" w:rsidRDefault="00FB7104"/>
    <w:p w:rsidR="00FB7104" w:rsidRDefault="00FB710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B7104">
        <w:trPr>
          <w:cantSplit/>
          <w:trHeight w:val="705"/>
        </w:trPr>
        <w:tc>
          <w:tcPr>
            <w:tcW w:w="7668" w:type="dxa"/>
            <w:vMerge w:val="restart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52"/>
            </w:tblGrid>
            <w:tr w:rsidR="00FB7104">
              <w:tc>
                <w:tcPr>
                  <w:tcW w:w="7668" w:type="dxa"/>
                </w:tcPr>
                <w:p w:rsidR="00FB7104" w:rsidRDefault="00F00B00" w:rsidP="00B75C62">
                  <w:pPr>
                    <w:pStyle w:val="1"/>
                  </w:pPr>
                  <w:r>
                    <w:t>1.ОБЩАЯ ХАРАКТЕРИСТИКА</w:t>
                  </w:r>
                  <w:r w:rsidR="00FB7104">
                    <w:t>РАБОЧЕЙ ПРОГРАММЫ УЧЕБНОЙ ДИСЦИПЛИНЫ</w:t>
                  </w:r>
                </w:p>
                <w:p w:rsidR="00FB7104" w:rsidRDefault="00FB7104">
                  <w:pPr>
                    <w:ind w:left="180"/>
                    <w:jc w:val="both"/>
                    <w:rPr>
                      <w:b/>
                    </w:rPr>
                  </w:pPr>
                </w:p>
              </w:tc>
            </w:tr>
            <w:tr w:rsidR="00FB7104">
              <w:tc>
                <w:tcPr>
                  <w:tcW w:w="7668" w:type="dxa"/>
                </w:tcPr>
                <w:p w:rsidR="00FB7104" w:rsidRDefault="00FB7104" w:rsidP="00B75C62">
                  <w:pPr>
                    <w:pStyle w:val="1"/>
                  </w:pPr>
                  <w:r>
                    <w:t>2. СТРУКТУРА И СОДЕРЖАНИЕ УЧЕБНОЙ ДИСЦИПЛИНЫ</w:t>
                  </w:r>
                </w:p>
                <w:p w:rsidR="00FB7104" w:rsidRDefault="00FB7104" w:rsidP="00B75C62">
                  <w:pPr>
                    <w:pStyle w:val="1"/>
                  </w:pPr>
                </w:p>
              </w:tc>
            </w:tr>
            <w:tr w:rsidR="00FB7104">
              <w:trPr>
                <w:trHeight w:val="670"/>
              </w:trPr>
              <w:tc>
                <w:tcPr>
                  <w:tcW w:w="7668" w:type="dxa"/>
                </w:tcPr>
                <w:p w:rsidR="00FB7104" w:rsidRDefault="00FB7104" w:rsidP="00B75C62">
                  <w:pPr>
                    <w:pStyle w:val="1"/>
                  </w:pPr>
                  <w:r>
                    <w:t>3. УСЛОВИЯ РЕАЛИЗАЦИИ РАБОЧЕЙ ПРОГРАММЫ УЧЕБНОЙ ДИСЦИПЛИНЫ</w:t>
                  </w:r>
                </w:p>
                <w:p w:rsidR="00FB7104" w:rsidRDefault="00FB7104" w:rsidP="00B75C62">
                  <w:pPr>
                    <w:pStyle w:val="1"/>
                  </w:pPr>
                </w:p>
              </w:tc>
            </w:tr>
            <w:tr w:rsidR="00FB7104">
              <w:tc>
                <w:tcPr>
                  <w:tcW w:w="7668" w:type="dxa"/>
                </w:tcPr>
                <w:p w:rsidR="00FB7104" w:rsidRDefault="00FB7104" w:rsidP="00B75C62">
                  <w:pPr>
                    <w:pStyle w:val="1"/>
                  </w:pPr>
                  <w:r>
                    <w:t>4. КОНТРОЛЬ И ОЦЕНКА РЕЗУЛЬТАТОВ ОСВОЕНИЯ УЧЕБНОЙ ПРОГРАММЫ</w:t>
                  </w:r>
                </w:p>
                <w:p w:rsidR="00FB7104" w:rsidRDefault="00FB7104" w:rsidP="00B75C62">
                  <w:pPr>
                    <w:pStyle w:val="1"/>
                  </w:pPr>
                </w:p>
              </w:tc>
            </w:tr>
          </w:tbl>
          <w:p w:rsidR="00FB7104" w:rsidRDefault="00FB7104" w:rsidP="00B75C62">
            <w:pPr>
              <w:pStyle w:val="1"/>
            </w:pPr>
          </w:p>
        </w:tc>
        <w:tc>
          <w:tcPr>
            <w:tcW w:w="1903" w:type="dxa"/>
          </w:tcPr>
          <w:p w:rsidR="00FB7104" w:rsidRDefault="00C5634B">
            <w:pPr>
              <w:ind w:left="18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FB7104">
        <w:trPr>
          <w:cantSplit/>
          <w:trHeight w:val="705"/>
        </w:trPr>
        <w:tc>
          <w:tcPr>
            <w:tcW w:w="7668" w:type="dxa"/>
            <w:vMerge/>
          </w:tcPr>
          <w:p w:rsidR="00FB7104" w:rsidRDefault="00FB7104" w:rsidP="00B75C62">
            <w:pPr>
              <w:pStyle w:val="1"/>
            </w:pPr>
          </w:p>
        </w:tc>
        <w:tc>
          <w:tcPr>
            <w:tcW w:w="1903" w:type="dxa"/>
          </w:tcPr>
          <w:p w:rsidR="00FB7104" w:rsidRDefault="00330585">
            <w:pPr>
              <w:ind w:left="18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5-10</w:t>
            </w:r>
          </w:p>
        </w:tc>
      </w:tr>
      <w:tr w:rsidR="00FB7104">
        <w:trPr>
          <w:cantSplit/>
          <w:trHeight w:val="705"/>
        </w:trPr>
        <w:tc>
          <w:tcPr>
            <w:tcW w:w="7668" w:type="dxa"/>
            <w:vMerge/>
          </w:tcPr>
          <w:p w:rsidR="00FB7104" w:rsidRDefault="00FB7104" w:rsidP="00B75C62">
            <w:pPr>
              <w:pStyle w:val="1"/>
            </w:pPr>
          </w:p>
        </w:tc>
        <w:tc>
          <w:tcPr>
            <w:tcW w:w="1903" w:type="dxa"/>
          </w:tcPr>
          <w:p w:rsidR="00FB7104" w:rsidRDefault="00330585">
            <w:pPr>
              <w:ind w:left="18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FB7104">
        <w:trPr>
          <w:cantSplit/>
          <w:trHeight w:val="705"/>
        </w:trPr>
        <w:tc>
          <w:tcPr>
            <w:tcW w:w="7668" w:type="dxa"/>
            <w:vMerge/>
          </w:tcPr>
          <w:p w:rsidR="00FB7104" w:rsidRDefault="00FB7104" w:rsidP="00B75C62">
            <w:pPr>
              <w:pStyle w:val="1"/>
            </w:pPr>
          </w:p>
        </w:tc>
        <w:tc>
          <w:tcPr>
            <w:tcW w:w="1903" w:type="dxa"/>
          </w:tcPr>
          <w:p w:rsidR="00FB7104" w:rsidRDefault="00330585">
            <w:pPr>
              <w:ind w:left="18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</w:tbl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7104" w:rsidRDefault="00FB7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B7104" w:rsidRPr="00946903" w:rsidRDefault="00FB7104" w:rsidP="009469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</w:t>
      </w:r>
      <w:r w:rsidR="00946903" w:rsidRPr="00946903">
        <w:rPr>
          <w:b/>
          <w:sz w:val="28"/>
          <w:szCs w:val="28"/>
        </w:rPr>
        <w:t>ОБЩАЯ ХАРАКТЕРИСТИКА РАБОЧЕЙ ПРОГРАММЫ УЧЕБНОЙ ДИСЦИПЛИНЫ</w:t>
      </w:r>
    </w:p>
    <w:p w:rsidR="00FB7104" w:rsidRDefault="00FB7104">
      <w:pPr>
        <w:pStyle w:val="2"/>
      </w:pPr>
      <w:r>
        <w:t>Основы геодезии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946903">
        <w:rPr>
          <w:b/>
          <w:sz w:val="28"/>
          <w:szCs w:val="28"/>
        </w:rPr>
        <w:t>Место дисциплины в структуре основной образовательной программы</w:t>
      </w:r>
    </w:p>
    <w:p w:rsidR="00FB7104" w:rsidRDefault="00FB710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 w:rsidR="00946903">
        <w:rPr>
          <w:sz w:val="28"/>
          <w:szCs w:val="28"/>
        </w:rPr>
        <w:t xml:space="preserve"> 08.02.01 Строительство и эксплуатация зданий и сооружений </w:t>
      </w:r>
    </w:p>
    <w:p w:rsidR="00DC2BDB" w:rsidRDefault="00FB7104" w:rsidP="00DC2BDB">
      <w:pPr>
        <w:tabs>
          <w:tab w:val="left" w:pos="6960"/>
        </w:tabs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 учебной дисциплины </w:t>
      </w:r>
      <w:r w:rsidR="00946903">
        <w:rPr>
          <w:sz w:val="28"/>
          <w:szCs w:val="28"/>
        </w:rPr>
        <w:t xml:space="preserve"> «</w:t>
      </w:r>
      <w:r w:rsidR="00876F49">
        <w:rPr>
          <w:sz w:val="28"/>
          <w:szCs w:val="28"/>
        </w:rPr>
        <w:t xml:space="preserve">Основы </w:t>
      </w:r>
      <w:r w:rsidR="00243EFC">
        <w:rPr>
          <w:sz w:val="28"/>
          <w:szCs w:val="28"/>
        </w:rPr>
        <w:t xml:space="preserve">геодезии» </w:t>
      </w:r>
      <w:r w:rsidR="00876F49">
        <w:rPr>
          <w:sz w:val="28"/>
          <w:szCs w:val="28"/>
        </w:rPr>
        <w:t xml:space="preserve">обеспечивает формирование  </w:t>
      </w:r>
      <w:r w:rsidR="00243EFC">
        <w:rPr>
          <w:sz w:val="28"/>
          <w:szCs w:val="28"/>
        </w:rPr>
        <w:t>профессиональных и общих компетенций по всем видам деятельности ФГОС по специальности  08.02.01 Строительство и эксплуатация зданий и сооружений. Особое значение дисциплина  имеет при формировании и развитии ОК 01.Выбрать способы решения задач профессиональной деятельности применительно к различным контекстам</w:t>
      </w:r>
      <w:r>
        <w:rPr>
          <w:sz w:val="28"/>
          <w:szCs w:val="28"/>
        </w:rPr>
        <w:t xml:space="preserve"> </w:t>
      </w:r>
    </w:p>
    <w:p w:rsidR="00DC2BDB" w:rsidRDefault="00FB7104" w:rsidP="00DC2BDB">
      <w:pPr>
        <w:tabs>
          <w:tab w:val="left" w:pos="6960"/>
        </w:tabs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</w:t>
      </w:r>
      <w:r w:rsidR="00DC2BDB">
        <w:rPr>
          <w:b/>
          <w:sz w:val="28"/>
          <w:szCs w:val="28"/>
        </w:rPr>
        <w:t>ктуре основной профессиональной</w:t>
      </w:r>
    </w:p>
    <w:p w:rsidR="00FB7104" w:rsidRPr="00DC2BDB" w:rsidRDefault="00FB7104" w:rsidP="00DC2BDB">
      <w:pPr>
        <w:tabs>
          <w:tab w:val="left" w:pos="6960"/>
        </w:tabs>
        <w:spacing w:line="48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образовательной программы:  </w:t>
      </w:r>
      <w:r>
        <w:rPr>
          <w:bCs/>
          <w:sz w:val="28"/>
          <w:szCs w:val="28"/>
        </w:rPr>
        <w:t>входит в профессиональный цикл, относится к общепрофессиональным дисциплинам</w:t>
      </w:r>
    </w:p>
    <w:p w:rsidR="005E6EC1" w:rsidRDefault="00FB7104" w:rsidP="00DC2BDB">
      <w:pPr>
        <w:tabs>
          <w:tab w:val="left" w:pos="6960"/>
        </w:tabs>
        <w:rPr>
          <w:sz w:val="28"/>
          <w:szCs w:val="28"/>
        </w:rPr>
      </w:pPr>
      <w:r>
        <w:rPr>
          <w:sz w:val="28"/>
          <w:szCs w:val="28"/>
        </w:rPr>
        <w:t xml:space="preserve">    .</w:t>
      </w:r>
      <w:r w:rsidR="00243EFC">
        <w:rPr>
          <w:b/>
          <w:sz w:val="28"/>
          <w:szCs w:val="28"/>
        </w:rPr>
        <w:t>1.3. Цель</w:t>
      </w:r>
      <w:r>
        <w:rPr>
          <w:b/>
          <w:sz w:val="28"/>
          <w:szCs w:val="28"/>
        </w:rPr>
        <w:t xml:space="preserve"> и </w:t>
      </w:r>
      <w:r w:rsidR="00243EFC">
        <w:rPr>
          <w:b/>
          <w:sz w:val="28"/>
          <w:szCs w:val="28"/>
        </w:rPr>
        <w:t xml:space="preserve"> планируемые результаты </w:t>
      </w:r>
      <w:r>
        <w:rPr>
          <w:b/>
          <w:sz w:val="28"/>
          <w:szCs w:val="28"/>
        </w:rPr>
        <w:t>освоения дисциплины:</w:t>
      </w:r>
      <w:r w:rsidR="005E6EC1">
        <w:rPr>
          <w:b/>
          <w:sz w:val="28"/>
          <w:szCs w:val="28"/>
        </w:rPr>
        <w:t xml:space="preserve"> </w:t>
      </w:r>
      <w:r w:rsidR="005E6EC1">
        <w:rPr>
          <w:b/>
          <w:sz w:val="28"/>
          <w:szCs w:val="28"/>
        </w:rPr>
        <w:br/>
        <w:t>В рамках программы учебной дисциплины обучающимся осваиваются умения и навыки</w:t>
      </w:r>
    </w:p>
    <w:tbl>
      <w:tblPr>
        <w:tblStyle w:val="af5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5E6EC1" w:rsidTr="005E6EC1">
        <w:tc>
          <w:tcPr>
            <w:tcW w:w="3190" w:type="dxa"/>
          </w:tcPr>
          <w:p w:rsidR="005E6EC1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ПК,ОК</w:t>
            </w:r>
          </w:p>
        </w:tc>
        <w:tc>
          <w:tcPr>
            <w:tcW w:w="3190" w:type="dxa"/>
          </w:tcPr>
          <w:p w:rsidR="005E6EC1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Умения</w:t>
            </w:r>
          </w:p>
        </w:tc>
        <w:tc>
          <w:tcPr>
            <w:tcW w:w="3191" w:type="dxa"/>
          </w:tcPr>
          <w:p w:rsidR="005E6EC1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Знания</w:t>
            </w:r>
          </w:p>
        </w:tc>
      </w:tr>
      <w:tr w:rsidR="005E6EC1" w:rsidTr="005E6EC1">
        <w:tc>
          <w:tcPr>
            <w:tcW w:w="3190" w:type="dxa"/>
          </w:tcPr>
          <w:p w:rsidR="00B60A25" w:rsidRDefault="00B60A25" w:rsidP="00330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ОК1-К10</w:t>
            </w:r>
          </w:p>
          <w:p w:rsidR="005E6EC1" w:rsidRDefault="00B60A25" w:rsidP="00330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ПК1.3-</w:t>
            </w:r>
          </w:p>
          <w:p w:rsidR="00C870E9" w:rsidRDefault="00B60A25" w:rsidP="00330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ПК1.4</w:t>
            </w:r>
            <w:r w:rsidR="00C870E9">
              <w:rPr>
                <w:sz w:val="28"/>
                <w:szCs w:val="28"/>
              </w:rPr>
              <w:t xml:space="preserve">; </w:t>
            </w:r>
          </w:p>
          <w:p w:rsidR="00C870E9" w:rsidRDefault="00C870E9" w:rsidP="00330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ПК2.1-ПК2.2;</w:t>
            </w:r>
          </w:p>
          <w:p w:rsidR="00B60A25" w:rsidRDefault="00C870E9" w:rsidP="00330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ПК.2,4</w:t>
            </w:r>
          </w:p>
        </w:tc>
        <w:tc>
          <w:tcPr>
            <w:tcW w:w="3190" w:type="dxa"/>
          </w:tcPr>
          <w:p w:rsidR="005E6EC1" w:rsidRPr="00DC2BDB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2BDB">
              <w:t>читать ситуации на планах и картах</w:t>
            </w:r>
          </w:p>
          <w:p w:rsidR="005E6EC1" w:rsidRPr="00DC2BDB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2BDB">
              <w:t>решать задачи на масштабы</w:t>
            </w:r>
          </w:p>
          <w:p w:rsidR="005E6EC1" w:rsidRPr="00DC2BDB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2BDB">
              <w:t>решать прямую и обратную геодезическую задачу</w:t>
            </w:r>
          </w:p>
          <w:p w:rsidR="005E6EC1" w:rsidRPr="00DC2BDB" w:rsidRDefault="005E6EC1" w:rsidP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2BDB">
              <w:t>пользоваться приборами и инструментами, используемые при измерении линий, углов и отметок точек;</w:t>
            </w:r>
          </w:p>
          <w:p w:rsidR="005E6EC1" w:rsidRPr="00DC2BDB" w:rsidRDefault="005E6EC1" w:rsidP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2BDB">
              <w:t>пользоваться приборами и инструментами при вынесении расстояния и координат</w:t>
            </w:r>
          </w:p>
          <w:p w:rsidR="005E6EC1" w:rsidRPr="00DC2BDB" w:rsidRDefault="005E6EC1" w:rsidP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2BDB">
              <w:t xml:space="preserve">проводить камеральные работы по окончании теодолитной съемки и </w:t>
            </w:r>
            <w:r w:rsidRPr="00DC2BDB">
              <w:lastRenderedPageBreak/>
              <w:t>геометрического нивелирования;</w:t>
            </w:r>
          </w:p>
          <w:p w:rsidR="005E6EC1" w:rsidRPr="00DC2BDB" w:rsidRDefault="005E6EC1" w:rsidP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  <w:p w:rsidR="005E6EC1" w:rsidRPr="00DC2BDB" w:rsidRDefault="005E6EC1" w:rsidP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E6EC1" w:rsidRPr="00DC2BDB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191" w:type="dxa"/>
          </w:tcPr>
          <w:p w:rsidR="005E6EC1" w:rsidRPr="00DC2BDB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2BDB">
              <w:lastRenderedPageBreak/>
              <w:t>основные понятия и термины, используемые в геодезии</w:t>
            </w:r>
          </w:p>
          <w:p w:rsidR="005E6EC1" w:rsidRPr="00DC2BDB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2BDB">
              <w:t>назначение опорных геодезических сетей</w:t>
            </w:r>
          </w:p>
          <w:p w:rsidR="005E6EC1" w:rsidRPr="00DC2BDB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2BDB">
              <w:t>масштабы, условные топографические знаки</w:t>
            </w:r>
          </w:p>
          <w:p w:rsidR="005E6EC1" w:rsidRPr="00DC2BDB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2BDB">
              <w:t>систему  плоских прямоугольных координат</w:t>
            </w:r>
          </w:p>
          <w:p w:rsidR="005E6EC1" w:rsidRPr="00DC2BDB" w:rsidRDefault="005E6EC1" w:rsidP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DC2BDB">
              <w:t>приборы  и инструменты для измерения: линий, углов и определения превышений;</w:t>
            </w:r>
          </w:p>
          <w:p w:rsidR="005E6EC1" w:rsidRPr="00DC2BDB" w:rsidRDefault="005E6EC1" w:rsidP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DC2BDB">
              <w:t>виды геодезических измерений.</w:t>
            </w:r>
          </w:p>
          <w:p w:rsidR="005E6EC1" w:rsidRPr="00DC2BDB" w:rsidRDefault="005E6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B7104">
        <w:trPr>
          <w:trHeight w:val="460"/>
        </w:trPr>
        <w:tc>
          <w:tcPr>
            <w:tcW w:w="7904" w:type="dxa"/>
          </w:tcPr>
          <w:p w:rsidR="00FB7104" w:rsidRDefault="00FB710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FB7104" w:rsidRDefault="00FB710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FB7104">
        <w:trPr>
          <w:trHeight w:val="285"/>
        </w:trPr>
        <w:tc>
          <w:tcPr>
            <w:tcW w:w="7904" w:type="dxa"/>
          </w:tcPr>
          <w:p w:rsidR="00FB7104" w:rsidRDefault="00FB71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FB7104" w:rsidRDefault="00F643A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47</w:t>
            </w:r>
          </w:p>
        </w:tc>
      </w:tr>
      <w:tr w:rsidR="00FB7104">
        <w:tc>
          <w:tcPr>
            <w:tcW w:w="7904" w:type="dxa"/>
          </w:tcPr>
          <w:p w:rsidR="00FB7104" w:rsidRDefault="00F643A4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программы</w:t>
            </w:r>
            <w:r w:rsidR="00FB710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FB7104" w:rsidRDefault="00FB7104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B7104">
        <w:tc>
          <w:tcPr>
            <w:tcW w:w="7904" w:type="dxa"/>
          </w:tcPr>
          <w:p w:rsidR="00FB7104" w:rsidRDefault="00FB71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FB7104" w:rsidRDefault="00FB7104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B7104">
        <w:tc>
          <w:tcPr>
            <w:tcW w:w="7904" w:type="dxa"/>
          </w:tcPr>
          <w:p w:rsidR="00FB7104" w:rsidRDefault="00FB71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643A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800" w:type="dxa"/>
          </w:tcPr>
          <w:p w:rsidR="00FB7104" w:rsidRDefault="00FB7104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</w:t>
            </w:r>
            <w:r w:rsidR="00F643A4">
              <w:rPr>
                <w:iCs/>
                <w:sz w:val="28"/>
                <w:szCs w:val="28"/>
              </w:rPr>
              <w:t>22</w:t>
            </w:r>
          </w:p>
        </w:tc>
      </w:tr>
      <w:tr w:rsidR="00F643A4">
        <w:tc>
          <w:tcPr>
            <w:tcW w:w="7904" w:type="dxa"/>
          </w:tcPr>
          <w:p w:rsidR="00F643A4" w:rsidRDefault="00F643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лабораторные работы</w:t>
            </w:r>
          </w:p>
        </w:tc>
        <w:tc>
          <w:tcPr>
            <w:tcW w:w="1800" w:type="dxa"/>
          </w:tcPr>
          <w:p w:rsidR="00F643A4" w:rsidRDefault="00F643A4" w:rsidP="00F643A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B7104">
        <w:tc>
          <w:tcPr>
            <w:tcW w:w="7904" w:type="dxa"/>
          </w:tcPr>
          <w:p w:rsidR="00FB7104" w:rsidRDefault="00FB71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FB7104" w:rsidRDefault="00FB7104">
            <w:pPr>
              <w:jc w:val="center"/>
              <w:rPr>
                <w:iCs/>
                <w:sz w:val="28"/>
                <w:szCs w:val="28"/>
                <w:lang w:val="en-US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F643A4">
        <w:tc>
          <w:tcPr>
            <w:tcW w:w="7904" w:type="dxa"/>
          </w:tcPr>
          <w:p w:rsidR="00F643A4" w:rsidRDefault="00F643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курсовая работа (проект)</w:t>
            </w:r>
          </w:p>
        </w:tc>
        <w:tc>
          <w:tcPr>
            <w:tcW w:w="1800" w:type="dxa"/>
          </w:tcPr>
          <w:p w:rsidR="00F643A4" w:rsidRDefault="00F643A4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B7104">
        <w:tc>
          <w:tcPr>
            <w:tcW w:w="7904" w:type="dxa"/>
          </w:tcPr>
          <w:p w:rsidR="00FB7104" w:rsidRDefault="00FB71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FB7104" w:rsidRDefault="00FB7104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B7104">
        <w:tc>
          <w:tcPr>
            <w:tcW w:w="7904" w:type="dxa"/>
          </w:tcPr>
          <w:p w:rsidR="00FB7104" w:rsidRDefault="00FB7104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643A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800" w:type="dxa"/>
          </w:tcPr>
          <w:p w:rsidR="00FB7104" w:rsidRDefault="00F643A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  <w:tr w:rsidR="00FB7104" w:rsidTr="00B60A25">
        <w:trPr>
          <w:trHeight w:val="500"/>
        </w:trPr>
        <w:tc>
          <w:tcPr>
            <w:tcW w:w="7904" w:type="dxa"/>
          </w:tcPr>
          <w:p w:rsidR="00FB7104" w:rsidRDefault="00FB7104" w:rsidP="00B60A25">
            <w:pPr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00" w:type="dxa"/>
          </w:tcPr>
          <w:p w:rsidR="00FB7104" w:rsidRPr="00B60A25" w:rsidRDefault="009C7605" w:rsidP="00B60A2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FB7104">
        <w:tc>
          <w:tcPr>
            <w:tcW w:w="9704" w:type="dxa"/>
            <w:gridSpan w:val="2"/>
          </w:tcPr>
          <w:p w:rsidR="00FB7104" w:rsidRDefault="00FB71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Итоговый контроль в форме </w:t>
            </w:r>
            <w:r>
              <w:rPr>
                <w:b/>
                <w:bCs/>
                <w:sz w:val="28"/>
                <w:szCs w:val="28"/>
              </w:rPr>
              <w:t>экзамена</w:t>
            </w:r>
          </w:p>
        </w:tc>
      </w:tr>
    </w:tbl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B7104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DC17DC" w:rsidRDefault="004E6CB0" w:rsidP="004E6CB0">
      <w:pPr>
        <w:pStyle w:val="af3"/>
        <w:ind w:right="-119"/>
      </w:pPr>
      <w:r>
        <w:lastRenderedPageBreak/>
        <w:t>Тематический план и содержани</w:t>
      </w:r>
      <w:r w:rsidR="00E65794">
        <w:t>е учебной дисциплины</w:t>
      </w:r>
    </w:p>
    <w:tbl>
      <w:tblPr>
        <w:tblW w:w="15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43"/>
        <w:gridCol w:w="9258"/>
        <w:gridCol w:w="1065"/>
        <w:gridCol w:w="1815"/>
      </w:tblGrid>
      <w:tr w:rsidR="00DC17DC" w:rsidTr="009030FF"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DC" w:rsidRDefault="00DC17DC" w:rsidP="009D3BE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разделов и тем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DC" w:rsidRDefault="00DC17DC" w:rsidP="009D3BE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Содержание учебного мат</w:t>
            </w:r>
            <w:r w:rsidR="00B60A25">
              <w:rPr>
                <w:b/>
                <w:bCs/>
                <w:sz w:val="22"/>
              </w:rPr>
              <w:t xml:space="preserve">ериала и  формы организации деятельности </w:t>
            </w:r>
            <w:r>
              <w:rPr>
                <w:b/>
                <w:bCs/>
                <w:sz w:val="22"/>
              </w:rPr>
              <w:t>обучающихся 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DC" w:rsidRDefault="00DC17DC" w:rsidP="009D3BE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Объем часов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DC" w:rsidRDefault="00B60A25" w:rsidP="009D3BE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Коды компетенции, формированию, которых способствует элемент программы</w:t>
            </w:r>
          </w:p>
        </w:tc>
      </w:tr>
      <w:tr w:rsidR="00C870E9" w:rsidTr="009030FF">
        <w:trPr>
          <w:cantSplit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E9" w:rsidRPr="00B75C62" w:rsidRDefault="00C870E9" w:rsidP="00B75C62">
            <w:pPr>
              <w:pStyle w:val="1"/>
            </w:pPr>
            <w:r w:rsidRPr="00B75C62">
              <w:t>Раздел1. Топографические карты, Планы и чертежи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E9" w:rsidRDefault="00C870E9">
            <w:pPr>
              <w:rPr>
                <w:sz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E9" w:rsidRDefault="009D3BE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E9" w:rsidRDefault="00C870E9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92463" w:rsidTr="006E4A92">
        <w:trPr>
          <w:cantSplit/>
        </w:trPr>
        <w:tc>
          <w:tcPr>
            <w:tcW w:w="3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63" w:rsidRPr="00B75C62" w:rsidRDefault="00A92463" w:rsidP="00B75C62">
            <w:pPr>
              <w:pStyle w:val="1"/>
            </w:pPr>
            <w:r w:rsidRPr="00B75C62">
              <w:t>Тема 1.1 задачи геодезии.</w:t>
            </w:r>
          </w:p>
          <w:p w:rsidR="00A92463" w:rsidRPr="00B75C62" w:rsidRDefault="00A92463" w:rsidP="00B75C62">
            <w:pPr>
              <w:pStyle w:val="1"/>
            </w:pPr>
            <w:r w:rsidRPr="00B75C62">
              <w:t>Масштабы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63" w:rsidRDefault="00A92463">
            <w:pPr>
              <w:rPr>
                <w:sz w:val="22"/>
              </w:rPr>
            </w:pPr>
            <w:r>
              <w:rPr>
                <w:sz w:val="22"/>
              </w:rPr>
              <w:t>Содержание учебного материала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63" w:rsidRDefault="00A92463">
            <w:pPr>
              <w:jc w:val="center"/>
              <w:rPr>
                <w:b/>
                <w:bCs/>
                <w:sz w:val="22"/>
              </w:rPr>
            </w:pPr>
          </w:p>
          <w:p w:rsidR="00A92463" w:rsidRDefault="00A92463" w:rsidP="006E4A9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63" w:rsidRDefault="00A92463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ОК1-ОК10</w:t>
            </w:r>
          </w:p>
          <w:p w:rsidR="00A92463" w:rsidRDefault="00A92463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ПК1.3-ПК1.4</w:t>
            </w:r>
          </w:p>
          <w:p w:rsidR="00A92463" w:rsidRDefault="00A92463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ПК2.1-ПК2.2:</w:t>
            </w:r>
          </w:p>
          <w:p w:rsidR="00A92463" w:rsidRDefault="00A92463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ПК2.4</w:t>
            </w:r>
          </w:p>
          <w:p w:rsidR="00A92463" w:rsidRDefault="00A92463" w:rsidP="006E4A9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92463" w:rsidTr="006E4A92">
        <w:trPr>
          <w:cantSplit/>
          <w:trHeight w:val="230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463" w:rsidRDefault="00A92463">
            <w:pPr>
              <w:rPr>
                <w:rFonts w:eastAsia="Arial Unicode MS"/>
                <w:b/>
                <w:bCs/>
                <w:sz w:val="22"/>
                <w:szCs w:val="28"/>
              </w:rPr>
            </w:pP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463" w:rsidRDefault="00A92463">
            <w:pPr>
              <w:rPr>
                <w:sz w:val="22"/>
              </w:rPr>
            </w:pPr>
            <w:r>
              <w:rPr>
                <w:sz w:val="22"/>
              </w:rPr>
              <w:t>Задачи геодезии.</w:t>
            </w:r>
          </w:p>
          <w:p w:rsidR="00A92463" w:rsidRDefault="00A92463">
            <w:pPr>
              <w:rPr>
                <w:sz w:val="22"/>
              </w:rPr>
            </w:pPr>
            <w:r>
              <w:rPr>
                <w:sz w:val="22"/>
              </w:rPr>
              <w:t>Основные сведения о форме и размерах Земли, физическая поверхность земли, уровненная поверхность, геоид, эллипсоид вращения и его параметры. Определение положение точек земной поверхности  системы географических и прямоугольных координат. Высоты точек. Превышения. Балтийская система высот. Изображение земной поверхности на плоскости, метод ортогонального проектирования, Основные термины  и понятия: карта, план , профиль</w:t>
            </w:r>
          </w:p>
          <w:p w:rsidR="00A92463" w:rsidRDefault="00A92463" w:rsidP="006E4A92">
            <w:pPr>
              <w:rPr>
                <w:sz w:val="22"/>
              </w:rPr>
            </w:pPr>
            <w:r>
              <w:rPr>
                <w:sz w:val="22"/>
              </w:rPr>
              <w:t>Определение масштаба. Форма записи масштаба на планах и картах: численная, именованная, графическая. Точность масштаба .Государственный масштабный ряд .Методика решения стандартных задач на масштабы. Условные знаки, классификация условных знаков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463" w:rsidRDefault="00A92463" w:rsidP="006E4A92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2463" w:rsidRDefault="00A92463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92463" w:rsidTr="006E4A92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463" w:rsidRDefault="00A92463">
            <w:pPr>
              <w:rPr>
                <w:rFonts w:eastAsia="Arial Unicode MS"/>
                <w:b/>
                <w:bCs/>
                <w:sz w:val="22"/>
                <w:szCs w:val="28"/>
              </w:rPr>
            </w:pP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63" w:rsidRDefault="00A92463" w:rsidP="005E3556">
            <w:pPr>
              <w:rPr>
                <w:sz w:val="22"/>
              </w:rPr>
            </w:pPr>
            <w:r>
              <w:rPr>
                <w:sz w:val="22"/>
              </w:rPr>
              <w:t>В том числе, практических занятий и лабораторных  работ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63" w:rsidRDefault="00A92463" w:rsidP="003018C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2463" w:rsidRDefault="00A92463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92463" w:rsidTr="006E4A92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463" w:rsidRDefault="00A92463">
            <w:pPr>
              <w:rPr>
                <w:rFonts w:eastAsia="Arial Unicode MS"/>
                <w:b/>
                <w:bCs/>
                <w:sz w:val="22"/>
                <w:szCs w:val="28"/>
              </w:rPr>
            </w:pP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63" w:rsidRDefault="00A92463" w:rsidP="008F0852">
            <w:pPr>
              <w:rPr>
                <w:sz w:val="22"/>
              </w:rPr>
            </w:pPr>
            <w:r>
              <w:rPr>
                <w:sz w:val="22"/>
              </w:rPr>
              <w:t>Практическое занятие  №1.Решение задач на масштабы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63" w:rsidRDefault="00A92463" w:rsidP="003018C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2463" w:rsidRDefault="00A92463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92463" w:rsidTr="00E53FAB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463" w:rsidRDefault="00A92463">
            <w:pPr>
              <w:rPr>
                <w:rFonts w:eastAsia="Arial Unicode MS"/>
                <w:b/>
                <w:bCs/>
                <w:sz w:val="22"/>
                <w:szCs w:val="28"/>
              </w:rPr>
            </w:pP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63" w:rsidRDefault="00A92463" w:rsidP="008F0852">
            <w:pPr>
              <w:rPr>
                <w:sz w:val="22"/>
              </w:rPr>
            </w:pPr>
            <w:r>
              <w:rPr>
                <w:sz w:val="22"/>
              </w:rPr>
              <w:t>Самостоятельная работа обучающегося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63" w:rsidRDefault="00A92463" w:rsidP="003018C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2463" w:rsidRDefault="00A92463">
            <w:pPr>
              <w:jc w:val="center"/>
              <w:rPr>
                <w:b/>
                <w:bCs/>
                <w:sz w:val="22"/>
              </w:rPr>
            </w:pPr>
          </w:p>
        </w:tc>
      </w:tr>
      <w:tr w:rsidR="003018C2" w:rsidTr="006E4A92">
        <w:trPr>
          <w:cantSplit/>
        </w:trPr>
        <w:tc>
          <w:tcPr>
            <w:tcW w:w="3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8C2" w:rsidRPr="00B75C62" w:rsidRDefault="003018C2" w:rsidP="00B75C62">
            <w:pPr>
              <w:pStyle w:val="3"/>
              <w:jc w:val="left"/>
              <w:rPr>
                <w:bCs w:val="0"/>
                <w:sz w:val="28"/>
                <w:szCs w:val="28"/>
                <w:u w:val="none"/>
              </w:rPr>
            </w:pPr>
            <w:r w:rsidRPr="00B75C62">
              <w:rPr>
                <w:bCs w:val="0"/>
                <w:sz w:val="28"/>
                <w:szCs w:val="28"/>
                <w:u w:val="none"/>
              </w:rPr>
              <w:t>Тема 1.2 Рельеф местности</w:t>
            </w:r>
          </w:p>
          <w:p w:rsidR="003018C2" w:rsidRDefault="003018C2">
            <w:pPr>
              <w:jc w:val="center"/>
            </w:pP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rPr>
                <w:sz w:val="22"/>
              </w:rPr>
            </w:pPr>
            <w:r>
              <w:rPr>
                <w:sz w:val="22"/>
              </w:rPr>
              <w:t>Содержание учебного материала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 w:rsidP="003018C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ОК1-ОК10</w:t>
            </w:r>
          </w:p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ПК1.3-ПК1.4</w:t>
            </w:r>
          </w:p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ПК2.1-ПК2.2:</w:t>
            </w:r>
          </w:p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ПК2.4</w:t>
            </w:r>
          </w:p>
          <w:p w:rsidR="003018C2" w:rsidRDefault="003018C2" w:rsidP="004E6CB0">
            <w:pPr>
              <w:rPr>
                <w:b/>
                <w:bCs/>
                <w:sz w:val="22"/>
              </w:rPr>
            </w:pPr>
          </w:p>
          <w:p w:rsidR="003018C2" w:rsidRDefault="003018C2" w:rsidP="0096547E">
            <w:pPr>
              <w:jc w:val="center"/>
              <w:rPr>
                <w:b/>
                <w:bCs/>
                <w:sz w:val="22"/>
              </w:rPr>
            </w:pPr>
          </w:p>
        </w:tc>
      </w:tr>
      <w:tr w:rsidR="003018C2" w:rsidTr="0096547E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8C2" w:rsidRDefault="003018C2"/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 w:rsidP="00A92463">
            <w:pPr>
              <w:rPr>
                <w:sz w:val="22"/>
              </w:rPr>
            </w:pPr>
            <w:r>
              <w:rPr>
                <w:sz w:val="22"/>
              </w:rPr>
              <w:t>Определение термина рельеф местности. Основные формы рельефа и их элементы; :характерные точки и линии. Методы изображения рельефа горизонталями: высота сечения, заложение. Методика определения высот горизонталей и высот точек, лежащих между горизонталями. Уклон  линии. Понятие профиля. Принцип  и методика построения по линии .заданной на топографической карте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C2" w:rsidRDefault="003018C2" w:rsidP="003018C2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 w:rsidP="0096547E">
            <w:pPr>
              <w:jc w:val="center"/>
              <w:rPr>
                <w:b/>
                <w:bCs/>
                <w:sz w:val="22"/>
              </w:rPr>
            </w:pPr>
          </w:p>
        </w:tc>
      </w:tr>
      <w:tr w:rsidR="003018C2" w:rsidTr="0096547E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8C2" w:rsidRDefault="003018C2"/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rPr>
                <w:sz w:val="22"/>
              </w:rPr>
            </w:pPr>
            <w:r>
              <w:rPr>
                <w:sz w:val="22"/>
              </w:rPr>
              <w:t>В том числе, практических занятий и лабораторных 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C2" w:rsidRDefault="003018C2" w:rsidP="003018C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 w:rsidP="0096547E">
            <w:pPr>
              <w:jc w:val="center"/>
              <w:rPr>
                <w:b/>
                <w:bCs/>
                <w:sz w:val="22"/>
              </w:rPr>
            </w:pPr>
          </w:p>
        </w:tc>
      </w:tr>
      <w:tr w:rsidR="003018C2" w:rsidTr="0096547E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8C2" w:rsidRDefault="003018C2"/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rPr>
                <w:sz w:val="22"/>
              </w:rPr>
            </w:pPr>
            <w:r>
              <w:rPr>
                <w:sz w:val="22"/>
              </w:rPr>
              <w:t>Практическое  занятие №2решение задач по карте (плану) с горизонталями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 w:rsidP="003018C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3018C2" w:rsidTr="0096547E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C2" w:rsidRDefault="003018C2"/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rPr>
                <w:sz w:val="22"/>
              </w:rPr>
            </w:pPr>
            <w:r>
              <w:rPr>
                <w:sz w:val="22"/>
              </w:rPr>
              <w:t>Самостоятельная работа обучающегося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FB7104" w:rsidRDefault="00FB7104" w:rsidP="004E6CB0">
      <w:pPr>
        <w:pStyle w:val="af3"/>
        <w:ind w:right="-119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9180"/>
        <w:gridCol w:w="1080"/>
        <w:gridCol w:w="1620"/>
      </w:tblGrid>
      <w:tr w:rsidR="003018C2" w:rsidTr="0096547E"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8C2" w:rsidRPr="00B75C62" w:rsidRDefault="003018C2" w:rsidP="00B75C62">
            <w:pPr>
              <w:pStyle w:val="3"/>
              <w:jc w:val="left"/>
              <w:rPr>
                <w:bCs w:val="0"/>
                <w:sz w:val="28"/>
                <w:szCs w:val="28"/>
                <w:u w:val="none"/>
              </w:rPr>
            </w:pPr>
            <w:r w:rsidRPr="00B75C62">
              <w:rPr>
                <w:sz w:val="28"/>
                <w:szCs w:val="28"/>
                <w:u w:val="none"/>
              </w:rPr>
              <w:t>Тема 1.3 Ориентирование направлений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 w:rsidP="008543B5">
            <w:pPr>
              <w:rPr>
                <w:b/>
                <w:bCs/>
              </w:rPr>
            </w:pPr>
            <w:r>
              <w:rPr>
                <w:sz w:val="22"/>
              </w:rPr>
              <w:t>Содержание учебного материала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8C2" w:rsidRDefault="003018C2" w:rsidP="0096547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ОК1-ОК10</w:t>
            </w:r>
          </w:p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ПК1.3-ПК1.4</w:t>
            </w:r>
          </w:p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ПК2.1-ПК2.2:</w:t>
            </w:r>
          </w:p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ПК2.4</w:t>
            </w:r>
          </w:p>
          <w:p w:rsidR="003018C2" w:rsidRDefault="003018C2" w:rsidP="0096547E">
            <w:pPr>
              <w:jc w:val="center"/>
              <w:rPr>
                <w:b/>
                <w:bCs/>
              </w:rPr>
            </w:pPr>
          </w:p>
        </w:tc>
      </w:tr>
      <w:tr w:rsidR="003018C2" w:rsidTr="0096547E"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 w:rsidP="002800E3">
            <w:pPr>
              <w:rPr>
                <w:sz w:val="22"/>
              </w:rPr>
            </w:pPr>
            <w:r w:rsidRPr="004E6CB0">
              <w:rPr>
                <w:bCs/>
              </w:rPr>
              <w:t>Понятие об ориентировании направлений</w:t>
            </w:r>
            <w:r>
              <w:rPr>
                <w:bCs/>
              </w:rPr>
              <w:t>.</w:t>
            </w:r>
            <w:r>
              <w:rPr>
                <w:sz w:val="22"/>
              </w:rPr>
              <w:t xml:space="preserve"> Понятие об ориентировании линии.</w:t>
            </w:r>
          </w:p>
          <w:p w:rsidR="003018C2" w:rsidRDefault="003018C2" w:rsidP="002800E3">
            <w:pPr>
              <w:rPr>
                <w:sz w:val="22"/>
              </w:rPr>
            </w:pPr>
            <w:r>
              <w:rPr>
                <w:sz w:val="22"/>
              </w:rPr>
              <w:t>Истинные и магнитные азимуты, склонение магнитной стрелки, сближение меридианов.</w:t>
            </w:r>
          </w:p>
          <w:p w:rsidR="003018C2" w:rsidRDefault="003018C2" w:rsidP="002800E3">
            <w:pPr>
              <w:rPr>
                <w:sz w:val="22"/>
              </w:rPr>
            </w:pPr>
            <w:r>
              <w:rPr>
                <w:sz w:val="22"/>
              </w:rPr>
              <w:t>Прямой и обратный азимуты. Румбы.</w:t>
            </w:r>
          </w:p>
          <w:p w:rsidR="003018C2" w:rsidRPr="004E6CB0" w:rsidRDefault="003018C2" w:rsidP="002800E3">
            <w:pPr>
              <w:rPr>
                <w:bCs/>
              </w:rPr>
            </w:pPr>
            <w:r>
              <w:rPr>
                <w:sz w:val="22"/>
              </w:rPr>
              <w:t xml:space="preserve">Формула передачи дирекционного угла. Схемы определения по карте дирекционных углов  и </w:t>
            </w:r>
            <w:r>
              <w:rPr>
                <w:sz w:val="22"/>
              </w:rPr>
              <w:lastRenderedPageBreak/>
              <w:t>географически азимутов заданных направлений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BE2060"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pStyle w:val="3"/>
              <w:jc w:val="center"/>
              <w:rPr>
                <w:b/>
                <w:bCs w:val="0"/>
                <w:sz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 w:rsidP="00715E78">
            <w:pPr>
              <w:rPr>
                <w:b/>
                <w:bCs/>
                <w:u w:val="single"/>
              </w:rPr>
            </w:pPr>
            <w:r>
              <w:rPr>
                <w:sz w:val="22"/>
              </w:rPr>
              <w:t>В том числе, практических занятий и лабораторных  работ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96547E"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pStyle w:val="3"/>
              <w:jc w:val="center"/>
              <w:rPr>
                <w:b/>
                <w:bCs w:val="0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Pr="002800E3" w:rsidRDefault="003018C2" w:rsidP="00715E78">
            <w:pPr>
              <w:rPr>
                <w:bCs/>
                <w:u w:val="single"/>
              </w:rPr>
            </w:pPr>
            <w:r w:rsidRPr="002800E3">
              <w:rPr>
                <w:bCs/>
                <w:u w:val="single"/>
              </w:rPr>
              <w:t>Практическое занятие №3 Определение ориентированных углов направлений по карте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96547E"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 w:rsidP="009C7605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rPr>
                <w:b/>
                <w:bCs/>
                <w:sz w:val="28"/>
              </w:rPr>
            </w:pPr>
            <w:r>
              <w:rPr>
                <w:sz w:val="22"/>
              </w:rPr>
              <w:t>Самостоятельная работа обучающегося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-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6A5357" w:rsidTr="0096547E">
        <w:trPr>
          <w:cantSplit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357" w:rsidRPr="002800E3" w:rsidRDefault="006A5357" w:rsidP="00B75C62">
            <w:pPr>
              <w:rPr>
                <w:bCs/>
                <w:sz w:val="28"/>
              </w:rPr>
            </w:pPr>
            <w:r w:rsidRPr="002800E3">
              <w:rPr>
                <w:bCs/>
                <w:sz w:val="28"/>
              </w:rPr>
              <w:t>Тема 1.4</w:t>
            </w:r>
            <w:r>
              <w:rPr>
                <w:bCs/>
                <w:sz w:val="28"/>
              </w:rPr>
              <w:t xml:space="preserve"> Прямая и обратная геодезические задачи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Pr="008543B5" w:rsidRDefault="006A5357">
            <w:pPr>
              <w:rPr>
                <w:bCs/>
              </w:rPr>
            </w:pPr>
            <w:r>
              <w:rPr>
                <w:sz w:val="22"/>
              </w:rPr>
              <w:t>Содержание учебного материала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357" w:rsidRDefault="006A5357" w:rsidP="0096547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ОК1-ОК10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ПК1.3-ПК1.4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ПК2.1-ПК2.2: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ПК2.4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</w:p>
          <w:p w:rsidR="006A5357" w:rsidRDefault="006A535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6A5357" w:rsidTr="0096547E">
        <w:trPr>
          <w:cantSplit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357" w:rsidRDefault="006A5357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>
            <w:pPr>
              <w:rPr>
                <w:b/>
                <w:bCs/>
                <w:sz w:val="28"/>
              </w:rPr>
            </w:pPr>
            <w:r w:rsidRPr="008543B5">
              <w:rPr>
                <w:bCs/>
              </w:rPr>
              <w:t>Зарамочное оформление карт</w:t>
            </w:r>
            <w:r>
              <w:rPr>
                <w:bCs/>
              </w:rPr>
              <w:t xml:space="preserve"> и планов .Географическая и прямоугольная  сетки на картах  планах. Схемы определения прямоугольных и географических координат заданных точек. Сущность  прямой  и обратной геодезических задач. Алгоритм решения задач.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357" w:rsidRDefault="006A535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1E7463" w:rsidTr="00041733">
        <w:trPr>
          <w:cantSplit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63" w:rsidRDefault="001E7463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63" w:rsidRDefault="001E7463">
            <w:pPr>
              <w:rPr>
                <w:sz w:val="18"/>
                <w:szCs w:val="18"/>
              </w:rPr>
            </w:pPr>
            <w:r>
              <w:rPr>
                <w:sz w:val="22"/>
              </w:rPr>
              <w:t>В том числе, практических занятий и лабораторных  работ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63" w:rsidRDefault="001E74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463" w:rsidRDefault="001E746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1E7463" w:rsidTr="00041733">
        <w:trPr>
          <w:cantSplit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7463" w:rsidRDefault="001E7463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63" w:rsidRPr="00BE2060" w:rsidRDefault="001E7463">
            <w:pPr>
              <w:rPr>
                <w:bCs/>
              </w:rPr>
            </w:pPr>
            <w:r w:rsidRPr="00BE2060">
              <w:rPr>
                <w:bCs/>
              </w:rPr>
              <w:t xml:space="preserve">Практическое занятие </w:t>
            </w:r>
            <w:r>
              <w:rPr>
                <w:bCs/>
              </w:rPr>
              <w:t>№4. Определение координат точек по карте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63" w:rsidRDefault="001E74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63" w:rsidRDefault="001E746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1E7463" w:rsidTr="00041733">
        <w:trPr>
          <w:cantSplit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463" w:rsidRDefault="001E7463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63" w:rsidRPr="00BE2060" w:rsidRDefault="001E7463">
            <w:pPr>
              <w:rPr>
                <w:bCs/>
              </w:rPr>
            </w:pPr>
            <w:r>
              <w:rPr>
                <w:sz w:val="22"/>
              </w:rPr>
              <w:t>Самостоятельная работа обучающегося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63" w:rsidRDefault="001E74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-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63" w:rsidRDefault="001E746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FB7104" w:rsidTr="005A6331">
        <w:trPr>
          <w:cantSplit/>
          <w:trHeight w:val="534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104" w:rsidRPr="00BE2060" w:rsidRDefault="00FB7104" w:rsidP="00B75C62">
            <w:pPr>
              <w:rPr>
                <w:bCs/>
                <w:sz w:val="28"/>
              </w:rPr>
            </w:pPr>
            <w:r w:rsidRPr="00BE2060">
              <w:rPr>
                <w:bCs/>
                <w:sz w:val="28"/>
              </w:rPr>
              <w:t>Раздел 2. Геодезические измерения.</w:t>
            </w:r>
          </w:p>
          <w:p w:rsidR="00FB7104" w:rsidRDefault="00FB7104" w:rsidP="00232015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04" w:rsidRDefault="00FB7104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04" w:rsidRDefault="001E746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04" w:rsidRDefault="00FB7104">
            <w:pPr>
              <w:jc w:val="center"/>
              <w:rPr>
                <w:b/>
                <w:bCs/>
                <w:sz w:val="28"/>
              </w:rPr>
            </w:pPr>
          </w:p>
        </w:tc>
      </w:tr>
      <w:tr w:rsidR="006A5357" w:rsidTr="0096547E">
        <w:trPr>
          <w:cantSplit/>
          <w:trHeight w:val="724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57" w:rsidRDefault="006A5357" w:rsidP="00B75C62">
            <w:pPr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6A5357" w:rsidRPr="005A6331" w:rsidRDefault="006A5357" w:rsidP="005A6331">
            <w:pPr>
              <w:rPr>
                <w:bCs/>
                <w:sz w:val="28"/>
              </w:rPr>
            </w:pPr>
            <w:r w:rsidRPr="005A6331">
              <w:rPr>
                <w:bCs/>
                <w:sz w:val="28"/>
              </w:rPr>
              <w:t>Сущность измерений</w:t>
            </w:r>
            <w:r>
              <w:rPr>
                <w:bCs/>
                <w:sz w:val="28"/>
              </w:rPr>
              <w:t>. Линейные измерения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Pr="005A6331" w:rsidRDefault="006A5357">
            <w:pPr>
              <w:rPr>
                <w:sz w:val="18"/>
                <w:szCs w:val="18"/>
              </w:rPr>
            </w:pPr>
            <w:r w:rsidRPr="005A6331">
              <w:rPr>
                <w:bCs/>
                <w:u w:val="single"/>
              </w:rPr>
              <w:t>Содержание учебного материала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357" w:rsidRDefault="006A5357" w:rsidP="0096547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ОК1-ОК10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ПК1.3-ПК1.4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ПК2.1-ПК2.2: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ПК2.4</w:t>
            </w:r>
          </w:p>
          <w:p w:rsidR="006A5357" w:rsidRDefault="006A5357" w:rsidP="00041733">
            <w:pPr>
              <w:rPr>
                <w:b/>
                <w:bCs/>
                <w:sz w:val="22"/>
              </w:rPr>
            </w:pPr>
          </w:p>
          <w:p w:rsidR="006A5357" w:rsidRDefault="006A5357" w:rsidP="0004173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6A5357" w:rsidTr="0096547E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57" w:rsidRDefault="006A5357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 w:rsidP="005A6331">
            <w:pPr>
              <w:pStyle w:val="a3"/>
              <w:spacing w:before="0" w:beforeAutospacing="0" w:after="0" w:afterAutospacing="0"/>
            </w:pPr>
          </w:p>
          <w:p w:rsidR="006A5357" w:rsidRDefault="006A5357" w:rsidP="005A6331">
            <w:pPr>
              <w:pStyle w:val="a3"/>
              <w:spacing w:before="0" w:beforeAutospacing="0" w:after="0" w:afterAutospacing="0"/>
            </w:pPr>
            <w:r>
              <w:t>Измерение как процесс сравнения одной величины с величиной того же рода Факторы и условия измерений.. Виды измерений:непосредственные,косвенные,ненеобходимые,дополнительные,равноточные,неавноточные.Погрешность результатов измерений</w:t>
            </w:r>
          </w:p>
          <w:p w:rsidR="006A5357" w:rsidRDefault="006A5357">
            <w:r>
              <w:t>Основные методы линейных измерений.</w:t>
            </w:r>
          </w:p>
          <w:p w:rsidR="006A5357" w:rsidRDefault="006A5357">
            <w:pPr>
              <w:rPr>
                <w:b/>
                <w:sz w:val="18"/>
                <w:szCs w:val="18"/>
              </w:rPr>
            </w:pPr>
            <w:r>
              <w:t>Методика измерения длин линий лентой. Точность измерений, факторы влияющие на точность измерения линий. Компарирование. Учет поправок за компарирование, температуру, наклон линии. Контроль линейных измерений.</w:t>
            </w:r>
            <w:r w:rsidR="00B75C62">
              <w:t xml:space="preserve"> </w:t>
            </w:r>
            <w:r>
              <w:t xml:space="preserve">Устройство лазерного дальномера. Работа с прибором ;измерение длин линий  при помощи </w:t>
            </w:r>
            <w:r w:rsidR="00B75C62">
              <w:t>лазерного</w:t>
            </w:r>
            <w:r>
              <w:t xml:space="preserve"> дальномера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357" w:rsidRDefault="006A535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96547E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r>
              <w:rPr>
                <w:sz w:val="22"/>
              </w:rPr>
              <w:t>В том числе, практических занятий и лабораторных  работ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 w:rsidP="0004173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041733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r>
              <w:t>Лабораторная работа №1. Выполнение  о обработка линейных измерений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041733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r>
              <w:rPr>
                <w:sz w:val="22"/>
              </w:rPr>
              <w:t>Самостоятельная работа обучающегося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041733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rPr>
                <w:sz w:val="22"/>
              </w:rPr>
            </w:pPr>
            <w:r>
              <w:rPr>
                <w:sz w:val="22"/>
              </w:rPr>
              <w:t>Подготовка к лабораторному занятию</w:t>
            </w:r>
          </w:p>
          <w:p w:rsidR="003018C2" w:rsidRDefault="003018C2">
            <w:pPr>
              <w:rPr>
                <w:sz w:val="22"/>
              </w:rPr>
            </w:pPr>
            <w:r>
              <w:rPr>
                <w:sz w:val="22"/>
              </w:rPr>
              <w:t>Оформление лабораторной работы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6A5357" w:rsidTr="0096547E">
        <w:trPr>
          <w:cantSplit/>
          <w:trHeight w:val="724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57" w:rsidRPr="00715778" w:rsidRDefault="006A5357" w:rsidP="00041733">
            <w:pPr>
              <w:rPr>
                <w:bCs/>
                <w:sz w:val="28"/>
              </w:rPr>
            </w:pPr>
            <w:r w:rsidRPr="00715778">
              <w:rPr>
                <w:bCs/>
                <w:sz w:val="28"/>
              </w:rPr>
              <w:t>Тема 2.2  Угловые измерения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 w:rsidP="00041733">
            <w:pPr>
              <w:pStyle w:val="a8"/>
            </w:pPr>
            <w:r w:rsidRPr="005A6331">
              <w:rPr>
                <w:bCs/>
                <w:u w:val="single"/>
              </w:rPr>
              <w:t>Содержание учебного материала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357" w:rsidRDefault="006A5357" w:rsidP="0004173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ОК1-ОК10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ПК1.3-ПК1.4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ПК2.1-ПК2.2: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ПК2.4</w:t>
            </w:r>
          </w:p>
          <w:p w:rsidR="006A5357" w:rsidRDefault="006A5357" w:rsidP="0004173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6A5357" w:rsidTr="0096547E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357" w:rsidRPr="00715778" w:rsidRDefault="006A5357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Pr="005F2FD6" w:rsidRDefault="006A5357">
            <w:pPr>
              <w:pStyle w:val="a8"/>
            </w:pPr>
            <w:r w:rsidRPr="005F2FD6">
              <w:t xml:space="preserve">Устройство оптического теодолита: характеристики кругов, основных винтов и деталей Назначение  и устройство уровней: Характеристика отсчетного приспособления </w:t>
            </w:r>
          </w:p>
          <w:p w:rsidR="006A5357" w:rsidRPr="005F2FD6" w:rsidRDefault="006A5357">
            <w:pPr>
              <w:pStyle w:val="a8"/>
            </w:pPr>
            <w:r w:rsidRPr="005F2FD6">
              <w:t>Правила обращения  с теодолитом. Поверки теодолита.</w:t>
            </w:r>
          </w:p>
          <w:p w:rsidR="006A5357" w:rsidRPr="005F2FD6" w:rsidRDefault="006A5357">
            <w:pPr>
              <w:pStyle w:val="a8"/>
            </w:pPr>
            <w:r w:rsidRPr="005F2FD6">
              <w:t>Устройство теодолита. Зрительная труба. Правила обращения  с теодолитом.</w:t>
            </w:r>
          </w:p>
          <w:p w:rsidR="006A5357" w:rsidRPr="005F2FD6" w:rsidRDefault="006A5357">
            <w:pPr>
              <w:pStyle w:val="a8"/>
            </w:pPr>
            <w:r w:rsidRPr="005F2FD6">
              <w:t>Поверки и юстировки теодолита. Технология измерения горизонтальных и вертикальных углов. Устройство электронного теодолита; части  и функции клавиш</w:t>
            </w:r>
          </w:p>
          <w:p w:rsidR="006A5357" w:rsidRPr="005F2FD6" w:rsidRDefault="006A5357">
            <w:r w:rsidRPr="005F2FD6">
              <w:t>Измерение</w:t>
            </w:r>
            <w:r>
              <w:t xml:space="preserve"> горизонтальных и вертикальных углов электронным теодолитом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357" w:rsidRDefault="006A5357" w:rsidP="0004173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041733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Pr="005F2FD6" w:rsidRDefault="003018C2">
            <w:pPr>
              <w:pStyle w:val="a8"/>
            </w:pPr>
            <w:r>
              <w:rPr>
                <w:sz w:val="22"/>
              </w:rPr>
              <w:t>В том числе, практических занятий и лабораторных  работ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 w:rsidP="0004173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041733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r>
              <w:t>Лабораторная работа №2.Работа с теодалитом..Выполнение поверок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 w:rsidP="0004173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041733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r>
              <w:t>Лабораторная работа №3Измерение углов оптическим и электронным теодолитами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 w:rsidP="0004173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041733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r>
              <w:t>Самостоятельная работа</w:t>
            </w:r>
          </w:p>
          <w:p w:rsidR="003018C2" w:rsidRDefault="003018C2">
            <w:r>
              <w:t>Подготовка к лабораторным занятиям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232015" w:rsidTr="005A6331">
        <w:trPr>
          <w:cantSplit/>
          <w:trHeight w:val="724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015" w:rsidRPr="00232015" w:rsidRDefault="00232015">
            <w:pPr>
              <w:rPr>
                <w:bCs/>
                <w:sz w:val="28"/>
              </w:rPr>
            </w:pPr>
            <w:r w:rsidRPr="00232015">
              <w:rPr>
                <w:bCs/>
                <w:sz w:val="28"/>
              </w:rPr>
              <w:t>Раздел 3 Геодезические  съемки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15" w:rsidRDefault="00232015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15" w:rsidRDefault="00C5634B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15" w:rsidRDefault="00232015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96547E">
        <w:trPr>
          <w:cantSplit/>
          <w:trHeight w:val="724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Pr="00E820F5" w:rsidRDefault="003018C2">
            <w:pPr>
              <w:rPr>
                <w:bCs/>
                <w:sz w:val="28"/>
                <w:szCs w:val="28"/>
              </w:rPr>
            </w:pPr>
            <w:r w:rsidRPr="00E820F5">
              <w:rPr>
                <w:bCs/>
                <w:sz w:val="28"/>
                <w:szCs w:val="28"/>
              </w:rPr>
              <w:t>Тема 3.1</w:t>
            </w:r>
            <w:r w:rsidRPr="00E820F5">
              <w:rPr>
                <w:sz w:val="28"/>
                <w:szCs w:val="28"/>
              </w:rPr>
              <w:t xml:space="preserve"> Назначение и виды гео</w:t>
            </w:r>
            <w:r>
              <w:rPr>
                <w:sz w:val="28"/>
                <w:szCs w:val="28"/>
              </w:rPr>
              <w:t>дези</w:t>
            </w:r>
            <w:r w:rsidRPr="00E820F5">
              <w:rPr>
                <w:sz w:val="28"/>
                <w:szCs w:val="28"/>
              </w:rPr>
              <w:t>ческих съемок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rPr>
                <w:b/>
                <w:sz w:val="18"/>
                <w:szCs w:val="18"/>
              </w:rPr>
            </w:pPr>
            <w:r w:rsidRPr="005A6331">
              <w:rPr>
                <w:bCs/>
                <w:u w:val="single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ОК1-ОК10</w:t>
            </w:r>
          </w:p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ПК1.3-ПК1.4</w:t>
            </w:r>
          </w:p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ПК2.1-ПК2.2:</w:t>
            </w:r>
          </w:p>
          <w:p w:rsidR="003018C2" w:rsidRDefault="003018C2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ПК2.4</w:t>
            </w:r>
          </w:p>
          <w:p w:rsidR="003018C2" w:rsidRDefault="003018C2" w:rsidP="0096547E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96547E">
        <w:trPr>
          <w:cantSplit/>
          <w:trHeight w:val="724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Pr="00E820F5" w:rsidRDefault="003018C2" w:rsidP="00E820F5">
            <w:r>
              <w:t>Назначение и виды геодез</w:t>
            </w:r>
            <w:r w:rsidRPr="00E820F5">
              <w:t>ических съемок</w:t>
            </w:r>
            <w:r>
              <w:t>. Геодезические сети как необходимый элемент  выполнения геодезических съемок   и обеспечения  строительных работ. Задачи  по определению планового  и высотного положения точки  относительно  исходных  пунктов. Основные  сведения  о государственных  плановых  и высотных  геодезических сетях. .Закрепление  точек геодезических сетях  местности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  <w:p w:rsidR="003018C2" w:rsidRDefault="003018C2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-</w:t>
            </w:r>
          </w:p>
          <w:p w:rsidR="003018C2" w:rsidRDefault="003018C2" w:rsidP="00041733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-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041733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rPr>
                <w:sz w:val="22"/>
              </w:rPr>
            </w:pPr>
            <w:r>
              <w:rPr>
                <w:sz w:val="22"/>
              </w:rPr>
              <w:t>В том числе, практических занятий и лабораторных  работ</w:t>
            </w:r>
          </w:p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 w:rsidP="00041733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041733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8C2" w:rsidRDefault="003018C2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rPr>
                <w:sz w:val="22"/>
              </w:rPr>
            </w:pPr>
            <w:r>
              <w:rPr>
                <w:sz w:val="22"/>
              </w:rPr>
              <w:t>Самостоятельная работа обучающегося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C5634B" w:rsidTr="0096547E">
        <w:trPr>
          <w:cantSplit/>
          <w:trHeight w:val="1002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34B" w:rsidRDefault="00C5634B" w:rsidP="00B75C62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Тема 3</w:t>
            </w:r>
            <w:r w:rsidRPr="00715778">
              <w:rPr>
                <w:bCs/>
                <w:sz w:val="28"/>
              </w:rPr>
              <w:t xml:space="preserve">.2 </w:t>
            </w:r>
          </w:p>
          <w:p w:rsidR="00C5634B" w:rsidRDefault="00C5634B" w:rsidP="00B75C62">
            <w:pPr>
              <w:rPr>
                <w:b/>
                <w:bCs/>
                <w:sz w:val="28"/>
              </w:rPr>
            </w:pPr>
            <w:r>
              <w:rPr>
                <w:bCs/>
                <w:sz w:val="28"/>
              </w:rPr>
              <w:t>Теодолитная съемка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34B" w:rsidRPr="001063C8" w:rsidRDefault="00C5634B">
            <w:pPr>
              <w:rPr>
                <w:bCs/>
                <w:sz w:val="28"/>
              </w:rPr>
            </w:pPr>
            <w:r w:rsidRPr="001063C8">
              <w:rPr>
                <w:bCs/>
                <w:u w:val="single"/>
              </w:rPr>
              <w:t>Содержание учебного материала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34B" w:rsidRDefault="00C5634B" w:rsidP="0096547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34B" w:rsidRDefault="00C5634B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ОК1-ОК10</w:t>
            </w:r>
          </w:p>
          <w:p w:rsidR="00C5634B" w:rsidRDefault="00C5634B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ПК1.3-ПК1.4</w:t>
            </w:r>
          </w:p>
          <w:p w:rsidR="00C5634B" w:rsidRDefault="00C5634B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ПК2.1-ПК2.2:</w:t>
            </w:r>
          </w:p>
          <w:p w:rsidR="00C5634B" w:rsidRDefault="00C5634B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ПК2.4</w:t>
            </w:r>
          </w:p>
          <w:p w:rsidR="00C5634B" w:rsidRDefault="00C5634B" w:rsidP="009257DE">
            <w:pPr>
              <w:jc w:val="center"/>
              <w:rPr>
                <w:b/>
                <w:bCs/>
                <w:sz w:val="28"/>
              </w:rPr>
            </w:pPr>
          </w:p>
        </w:tc>
      </w:tr>
      <w:tr w:rsidR="00C5634B" w:rsidTr="0096547E">
        <w:trPr>
          <w:cantSplit/>
          <w:trHeight w:val="724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4B" w:rsidRDefault="00C5634B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34B" w:rsidRDefault="00C5634B">
            <w:r>
              <w:t>Сущность теодолитный съемки, состав  и порядок работ. Теодолитный  ход как простейший  метод построения плановой  опоры (сети)  для  выполнения геодезических  съемок, выноса  проекта  в натуру. Виды теодолитных ходов. Схемы привязки теодолитного хода; рекогносцировка  и закрепление  точек  , угловые измерения  на точках теодолитного хода, измерение длин сторон теодолитного хода. Полевой контроль. Обработка журнала измерений. Состав  камеральных работ: контроль угловых измерений в теодолитных ходах. уравнение приращений координат вычисление  координат точек хода, алгоритмы вычислительнойобработки,ведомость вычисления координат точек теодолитного хода; нанесение точек теодолитного хода по координатам на план .Вычисление  пощади участка. Геодезическая подготовка для переноса проекта в натуру; методика  получения данных, необходимых для выноса  в натуру</w:t>
            </w:r>
          </w:p>
          <w:p w:rsidR="00C5634B" w:rsidRDefault="00C5634B">
            <w:pPr>
              <w:rPr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34B" w:rsidRDefault="00C5634B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34B" w:rsidRDefault="00C5634B" w:rsidP="0004173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7275F9" w:rsidTr="00041733">
        <w:trPr>
          <w:cantSplit/>
          <w:trHeight w:val="724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F9" w:rsidRDefault="007275F9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F9" w:rsidRDefault="007275F9" w:rsidP="0058030D">
            <w:pPr>
              <w:rPr>
                <w:sz w:val="22"/>
              </w:rPr>
            </w:pPr>
            <w:r>
              <w:rPr>
                <w:sz w:val="22"/>
              </w:rPr>
              <w:t>В том числе, практических занятий и лабораторных  работ</w:t>
            </w:r>
          </w:p>
          <w:p w:rsidR="007275F9" w:rsidRDefault="007275F9" w:rsidP="0058030D">
            <w:pPr>
              <w:rPr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F9" w:rsidRDefault="007275F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75F9" w:rsidRDefault="007275F9" w:rsidP="0004173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7275F9" w:rsidTr="00041733">
        <w:trPr>
          <w:cantSplit/>
          <w:trHeight w:val="724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F9" w:rsidRDefault="007275F9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F9" w:rsidRDefault="007275F9">
            <w:pPr>
              <w:rPr>
                <w:bCs/>
              </w:rPr>
            </w:pPr>
            <w:r w:rsidRPr="00BE2060">
              <w:rPr>
                <w:bCs/>
              </w:rPr>
              <w:t xml:space="preserve">Практическое занятие </w:t>
            </w:r>
            <w:r>
              <w:rPr>
                <w:bCs/>
              </w:rPr>
              <w:t>№5.Вычислительная обработка теодолитного хода</w:t>
            </w:r>
          </w:p>
          <w:p w:rsidR="0089203E" w:rsidRDefault="0089203E">
            <w:pPr>
              <w:rPr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F9" w:rsidRDefault="007275F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F9" w:rsidRDefault="007275F9">
            <w:pPr>
              <w:jc w:val="center"/>
              <w:rPr>
                <w:b/>
                <w:bCs/>
                <w:sz w:val="28"/>
              </w:rPr>
            </w:pPr>
          </w:p>
        </w:tc>
      </w:tr>
      <w:tr w:rsidR="007275F9" w:rsidTr="00041733">
        <w:trPr>
          <w:cantSplit/>
          <w:trHeight w:val="724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F9" w:rsidRDefault="007275F9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F9" w:rsidRDefault="007275F9">
            <w:r w:rsidRPr="00BE2060">
              <w:rPr>
                <w:bCs/>
              </w:rPr>
              <w:t xml:space="preserve">Практическое занятие </w:t>
            </w:r>
            <w:r>
              <w:rPr>
                <w:bCs/>
              </w:rPr>
              <w:t>№6 Нанесение точек теодолитного хода на 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F9" w:rsidRDefault="007275F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5F9" w:rsidRDefault="007275F9" w:rsidP="00041733">
            <w:pPr>
              <w:jc w:val="center"/>
              <w:rPr>
                <w:b/>
                <w:bCs/>
                <w:sz w:val="28"/>
              </w:rPr>
            </w:pPr>
          </w:p>
        </w:tc>
      </w:tr>
      <w:tr w:rsidR="007275F9" w:rsidTr="00041733">
        <w:trPr>
          <w:cantSplit/>
          <w:trHeight w:val="724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F9" w:rsidRDefault="007275F9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F9" w:rsidRDefault="007275F9">
            <w:r w:rsidRPr="00BE2060">
              <w:rPr>
                <w:bCs/>
              </w:rPr>
              <w:t xml:space="preserve">Практическое занятие </w:t>
            </w:r>
            <w:r>
              <w:rPr>
                <w:bCs/>
              </w:rPr>
              <w:t xml:space="preserve">№7 Геодезическая  подготовка для переноса проекта в </w:t>
            </w:r>
            <w:r w:rsidR="00C5634B">
              <w:rPr>
                <w:bCs/>
              </w:rPr>
              <w:t>н</w:t>
            </w:r>
            <w:r>
              <w:rPr>
                <w:bCs/>
              </w:rPr>
              <w:t>атуру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F9" w:rsidRDefault="007275F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75F9" w:rsidRDefault="007275F9">
            <w:pPr>
              <w:jc w:val="center"/>
              <w:rPr>
                <w:b/>
                <w:bCs/>
                <w:sz w:val="28"/>
              </w:rPr>
            </w:pPr>
          </w:p>
        </w:tc>
      </w:tr>
      <w:tr w:rsidR="007275F9" w:rsidTr="007275F9">
        <w:trPr>
          <w:cantSplit/>
          <w:trHeight w:val="724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F9" w:rsidRDefault="007275F9">
            <w:pPr>
              <w:rPr>
                <w:b/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F9" w:rsidRPr="007275F9" w:rsidRDefault="007275F9">
            <w:pPr>
              <w:pStyle w:val="a8"/>
              <w:rPr>
                <w:bCs/>
                <w:u w:val="single"/>
              </w:rPr>
            </w:pPr>
            <w:r w:rsidRPr="007275F9">
              <w:rPr>
                <w:bCs/>
                <w:u w:val="single"/>
              </w:rPr>
              <w:t>Самостоятельная работа обучающихся</w:t>
            </w:r>
          </w:p>
          <w:p w:rsidR="007275F9" w:rsidRDefault="007275F9" w:rsidP="007275F9">
            <w:pPr>
              <w:pStyle w:val="a8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F9" w:rsidRDefault="007275F9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-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75F9" w:rsidRDefault="007275F9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96547E">
        <w:trPr>
          <w:cantSplit/>
          <w:trHeight w:val="724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8C2" w:rsidRDefault="003018C2">
            <w:pPr>
              <w:rPr>
                <w:bCs/>
                <w:sz w:val="28"/>
              </w:rPr>
            </w:pPr>
            <w:r w:rsidRPr="0089203E">
              <w:rPr>
                <w:bCs/>
                <w:sz w:val="28"/>
              </w:rPr>
              <w:t>Тема 3.3 Геометрическое нивелирование</w:t>
            </w:r>
          </w:p>
          <w:p w:rsidR="003018C2" w:rsidRPr="0089203E" w:rsidRDefault="003018C2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Pr="007275F9" w:rsidRDefault="003018C2">
            <w:pPr>
              <w:pStyle w:val="a8"/>
              <w:rPr>
                <w:bCs/>
                <w:u w:val="single"/>
              </w:rPr>
            </w:pPr>
            <w:r>
              <w:t>Содержание учебного материала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8C2" w:rsidRDefault="003018C2" w:rsidP="0096547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ОК1-ОК10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ПК1.3-ПК1.4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ПК2.1-ПК2.2: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ПК2.4</w:t>
            </w:r>
          </w:p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96547E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8C2" w:rsidRPr="007275F9" w:rsidRDefault="003018C2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Pr="0089203E" w:rsidRDefault="003018C2" w:rsidP="0089203E">
            <w:pPr>
              <w:rPr>
                <w:sz w:val="22"/>
              </w:rPr>
            </w:pPr>
            <w:r>
              <w:t>Устройство нивелиров. Нивелирный комплект. Принципиальная схема устройства нивелира  с уровнем.. Классификация  нивелирования по методам определения превышений. Принцип и способы геометрического нивелирования. Принципиальная схема устройства нивелира  с компенсатором Поверки нивелиров. Порядок работы на станции  по определению превышений. последовательность  наблюдений. запись в полевой журнал. контроль нивелирования на станции. Состав нивелирных работ по передаче  высот; технология полевых работ по проложению хода технического нивелирования; вычислительная обработка результатов нивелирования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3018C2" w:rsidTr="00041733">
        <w:trPr>
          <w:cantSplit/>
          <w:trHeight w:val="337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8C2" w:rsidRPr="007275F9" w:rsidRDefault="003018C2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Pr="0089203E" w:rsidRDefault="003018C2" w:rsidP="0089203E">
            <w:pPr>
              <w:rPr>
                <w:sz w:val="22"/>
              </w:rPr>
            </w:pPr>
            <w:r>
              <w:rPr>
                <w:sz w:val="22"/>
              </w:rPr>
              <w:t>В том числе, практических занятий и лабораторных  работ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3018C2" w:rsidRDefault="003018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2B526D" w:rsidTr="00041733">
        <w:trPr>
          <w:cantSplit/>
          <w:trHeight w:val="724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26D" w:rsidRPr="007275F9" w:rsidRDefault="002B526D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6D" w:rsidRDefault="002B526D" w:rsidP="0089203E">
            <w:pPr>
              <w:rPr>
                <w:sz w:val="22"/>
              </w:rPr>
            </w:pPr>
            <w:r>
              <w:t>Лабораторная работа №4.Работа  с нивелиром. Выполнение поверок нивелира. Обработка  результатов нивелирования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6D" w:rsidRDefault="002B526D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B526D" w:rsidRDefault="002B526D">
            <w:pPr>
              <w:jc w:val="center"/>
              <w:rPr>
                <w:b/>
                <w:bCs/>
                <w:sz w:val="28"/>
              </w:rPr>
            </w:pPr>
          </w:p>
        </w:tc>
      </w:tr>
      <w:tr w:rsidR="002B526D" w:rsidTr="005555E4">
        <w:trPr>
          <w:cantSplit/>
          <w:trHeight w:val="339"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6D" w:rsidRPr="007275F9" w:rsidRDefault="002B526D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6D" w:rsidRPr="002B526D" w:rsidRDefault="002B526D" w:rsidP="002B526D">
            <w:pPr>
              <w:pStyle w:val="a8"/>
              <w:rPr>
                <w:bCs/>
                <w:u w:val="single"/>
              </w:rPr>
            </w:pPr>
            <w:r w:rsidRPr="007275F9">
              <w:t>Самостоятельная работа обучающихся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6D" w:rsidRDefault="002B526D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--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6D" w:rsidRDefault="002B526D">
            <w:pPr>
              <w:jc w:val="center"/>
              <w:rPr>
                <w:b/>
                <w:bCs/>
                <w:sz w:val="28"/>
              </w:rPr>
            </w:pPr>
          </w:p>
        </w:tc>
      </w:tr>
      <w:tr w:rsidR="00AF49C8" w:rsidTr="0096547E">
        <w:trPr>
          <w:cantSplit/>
          <w:trHeight w:val="339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C8" w:rsidRPr="007275F9" w:rsidRDefault="00AF49C8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Тема 3.4 Тахеометрическая съемка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C8" w:rsidRPr="007275F9" w:rsidRDefault="00AF49C8" w:rsidP="002B526D">
            <w:pPr>
              <w:pStyle w:val="a8"/>
            </w:pPr>
            <w:r>
              <w:t>Содержание учебного материала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9C8" w:rsidRDefault="001111CD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9C8" w:rsidRDefault="00AF49C8">
            <w:pPr>
              <w:jc w:val="center"/>
              <w:rPr>
                <w:b/>
                <w:bCs/>
                <w:sz w:val="28"/>
              </w:rPr>
            </w:pPr>
          </w:p>
        </w:tc>
      </w:tr>
      <w:tr w:rsidR="00AF49C8" w:rsidTr="0096547E">
        <w:trPr>
          <w:cantSplit/>
          <w:trHeight w:val="339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9C8" w:rsidRPr="007275F9" w:rsidRDefault="00AF49C8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C8" w:rsidRPr="007275F9" w:rsidRDefault="00AF49C8" w:rsidP="002B526D">
            <w:pPr>
              <w:pStyle w:val="a8"/>
            </w:pPr>
            <w:r>
              <w:t>Сущность и приборы , применяемые при тахеометрической съемке. Устройство электронного тахеометра, Приведение  тахеометра в рабочее положение. Измерение  при создании съемочного обоснования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C8" w:rsidRDefault="00AF49C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ОК1-ОК10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ПК1.3-ПК1.4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ПК2.1-ПК2.2:</w:t>
            </w:r>
          </w:p>
          <w:p w:rsidR="006A5357" w:rsidRDefault="006A5357" w:rsidP="00C5634B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ПК2.4</w:t>
            </w:r>
          </w:p>
          <w:p w:rsidR="00AF49C8" w:rsidRDefault="00AF49C8">
            <w:pPr>
              <w:jc w:val="center"/>
              <w:rPr>
                <w:b/>
                <w:bCs/>
                <w:sz w:val="28"/>
              </w:rPr>
            </w:pPr>
          </w:p>
        </w:tc>
      </w:tr>
      <w:tr w:rsidR="005555E4" w:rsidTr="002B526D">
        <w:trPr>
          <w:cantSplit/>
          <w:trHeight w:val="339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5E4" w:rsidRPr="007275F9" w:rsidRDefault="005555E4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C2" w:rsidRDefault="006531C2" w:rsidP="006531C2">
            <w:pPr>
              <w:rPr>
                <w:sz w:val="22"/>
              </w:rPr>
            </w:pPr>
            <w:r>
              <w:rPr>
                <w:sz w:val="22"/>
              </w:rPr>
              <w:t>В том числе, практических занятий и лабораторных  работ</w:t>
            </w:r>
          </w:p>
          <w:p w:rsidR="005555E4" w:rsidRPr="007275F9" w:rsidRDefault="005555E4" w:rsidP="002B526D">
            <w:pPr>
              <w:pStyle w:val="a8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E4" w:rsidRDefault="00AF49C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5555E4" w:rsidRDefault="005555E4">
            <w:pPr>
              <w:jc w:val="center"/>
              <w:rPr>
                <w:b/>
                <w:bCs/>
                <w:sz w:val="28"/>
              </w:rPr>
            </w:pPr>
          </w:p>
        </w:tc>
      </w:tr>
      <w:tr w:rsidR="006531C2" w:rsidTr="002B526D">
        <w:trPr>
          <w:cantSplit/>
          <w:trHeight w:val="339"/>
        </w:trPr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1C2" w:rsidRPr="007275F9" w:rsidRDefault="006531C2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C2" w:rsidRDefault="006531C2" w:rsidP="006531C2">
            <w:pPr>
              <w:rPr>
                <w:sz w:val="22"/>
              </w:rPr>
            </w:pPr>
            <w:r>
              <w:t>Лабораторная работа №5Работа с тахеометром. Ввод данных о станции. Координатные измерения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C2" w:rsidRDefault="00AF49C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531C2" w:rsidRDefault="006531C2">
            <w:pPr>
              <w:jc w:val="center"/>
              <w:rPr>
                <w:b/>
                <w:bCs/>
                <w:sz w:val="28"/>
              </w:rPr>
            </w:pPr>
          </w:p>
        </w:tc>
      </w:tr>
      <w:tr w:rsidR="006A5357" w:rsidTr="002B526D">
        <w:trPr>
          <w:cantSplit/>
          <w:trHeight w:val="339"/>
        </w:trPr>
        <w:tc>
          <w:tcPr>
            <w:tcW w:w="34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357" w:rsidRPr="007275F9" w:rsidRDefault="006A5357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 w:rsidP="006531C2">
            <w:r>
              <w:t>Лабораторная работа №6 Обратная засечка(координатная  и высотная) Вынос в натуру  тахеометром (расстояния и координат)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A5357" w:rsidRDefault="006A535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6A5357" w:rsidTr="002B526D">
        <w:trPr>
          <w:cantSplit/>
          <w:trHeight w:val="339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357" w:rsidRPr="007275F9" w:rsidRDefault="006A5357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 w:rsidP="006531C2">
            <w:r w:rsidRPr="007275F9">
              <w:t>Самостоятельная работа обучающихся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A5357" w:rsidRDefault="006A535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6A5357" w:rsidTr="002B526D">
        <w:trPr>
          <w:cantSplit/>
          <w:trHeight w:val="339"/>
        </w:trPr>
        <w:tc>
          <w:tcPr>
            <w:tcW w:w="3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357" w:rsidRPr="007275F9" w:rsidRDefault="006A5357">
            <w:pPr>
              <w:rPr>
                <w:bCs/>
                <w:sz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 w:rsidP="006531C2">
            <w:r>
              <w:t>Подготовка  к лабораторным занятиям Оформление лабораторных работ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357" w:rsidRDefault="006A535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A5357" w:rsidRDefault="006A5357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7275F9" w:rsidRDefault="007275F9">
      <w:pPr>
        <w:rPr>
          <w:sz w:val="22"/>
        </w:rPr>
      </w:pPr>
    </w:p>
    <w:p w:rsidR="002800E3" w:rsidRDefault="002800E3" w:rsidP="002800E3">
      <w:pPr>
        <w:rPr>
          <w:b/>
          <w:bCs/>
          <w:sz w:val="22"/>
        </w:rPr>
      </w:pPr>
    </w:p>
    <w:p w:rsidR="002800E3" w:rsidRDefault="002800E3" w:rsidP="002800E3">
      <w:pPr>
        <w:rPr>
          <w:b/>
          <w:bCs/>
          <w:sz w:val="22"/>
        </w:rPr>
      </w:pPr>
    </w:p>
    <w:p w:rsidR="00715E78" w:rsidRDefault="00715E78">
      <w:pPr>
        <w:rPr>
          <w:sz w:val="22"/>
        </w:rPr>
      </w:pPr>
    </w:p>
    <w:p w:rsidR="00715E78" w:rsidRDefault="00715E78">
      <w:pPr>
        <w:rPr>
          <w:sz w:val="22"/>
        </w:rPr>
      </w:pPr>
    </w:p>
    <w:p w:rsidR="00715E78" w:rsidRDefault="00715E78">
      <w:pPr>
        <w:rPr>
          <w:sz w:val="22"/>
        </w:rPr>
      </w:pPr>
    </w:p>
    <w:p w:rsidR="00715E78" w:rsidRDefault="00715E78">
      <w:pPr>
        <w:rPr>
          <w:sz w:val="22"/>
        </w:rPr>
      </w:pPr>
    </w:p>
    <w:p w:rsidR="00AA35ED" w:rsidRPr="00AA35ED" w:rsidRDefault="00AA3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B7104" w:rsidRPr="002E392C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B7104" w:rsidRPr="002E392C">
          <w:pgSz w:w="16838" w:h="11906" w:orient="landscape" w:code="9"/>
          <w:pgMar w:top="737" w:right="680" w:bottom="851" w:left="680" w:header="709" w:footer="709" w:gutter="0"/>
          <w:cols w:space="720"/>
        </w:sectPr>
      </w:pPr>
    </w:p>
    <w:p w:rsidR="00FB7104" w:rsidRDefault="00FB7104" w:rsidP="00B75C62">
      <w:pPr>
        <w:pStyle w:val="1"/>
      </w:pPr>
    </w:p>
    <w:p w:rsidR="00FB7104" w:rsidRPr="006A5357" w:rsidRDefault="00FB7104" w:rsidP="00B75C62">
      <w:pPr>
        <w:pStyle w:val="1"/>
      </w:pPr>
      <w:r w:rsidRPr="006A5357">
        <w:t>3. Условия реализации программы дисциплины</w:t>
      </w:r>
    </w:p>
    <w:p w:rsidR="00D80B1B" w:rsidRPr="006A5357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5357">
        <w:rPr>
          <w:bCs/>
          <w:sz w:val="28"/>
          <w:szCs w:val="28"/>
        </w:rPr>
        <w:t xml:space="preserve">3.1. </w:t>
      </w:r>
      <w:r w:rsidR="001111CD" w:rsidRPr="006A5357">
        <w:rPr>
          <w:bCs/>
          <w:sz w:val="28"/>
          <w:szCs w:val="28"/>
        </w:rPr>
        <w:t>Для реализации программы учебной дисциплины должны быть  предусмотрены следующие специальные помещения:</w:t>
      </w:r>
      <w:r w:rsidRPr="006A5357">
        <w:rPr>
          <w:bCs/>
          <w:sz w:val="28"/>
          <w:szCs w:val="28"/>
        </w:rPr>
        <w:t xml:space="preserve"> </w:t>
      </w:r>
    </w:p>
    <w:p w:rsidR="00FB7104" w:rsidRDefault="00111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каби</w:t>
      </w:r>
      <w:r w:rsidR="00D80B1B">
        <w:rPr>
          <w:bCs/>
          <w:sz w:val="28"/>
          <w:szCs w:val="28"/>
        </w:rPr>
        <w:t>нет «Основы геодезии»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 рабочие столы на 40 посадочных мест;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Стенды: Тренажер  (снятие отсчётов по нивелирной рейке).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Тахеометр 3Т5а 5Р6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Теодолиты: 2Т30П,4Т30П,3Т5КП. 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Нивелиры: НВ-1,Н-3, АТ-20Д, лазерный.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Нивелирные  рейки. 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Лазерные рулетки, металлические рулетки, мерные ленты. 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Штативы к теодолитам и нивелирам.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проектор «Оверхед».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Слайды 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Рабочие тетради по выполнению практических занятий, лабораторных занятий 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Обучающие тесты. 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Тесты контроля знаний </w:t>
      </w:r>
    </w:p>
    <w:p w:rsidR="00FB7104" w:rsidRDefault="00FB7104" w:rsidP="00B75C62">
      <w:pPr>
        <w:pStyle w:val="1"/>
      </w:pPr>
      <w:r>
        <w:t>3.2. Информационное обеспечение обучения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источники: 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1.Геодезия: учебник для студ. учреждений сред. проф. образования./ М. И. Киселев, Д. Ш. Михелев. М. Изд</w:t>
      </w:r>
      <w:r w:rsidR="00D80B1B">
        <w:rPr>
          <w:bCs/>
          <w:sz w:val="28"/>
          <w:szCs w:val="28"/>
        </w:rPr>
        <w:t>ательский центр «Академия», 2015</w:t>
      </w:r>
      <w:r>
        <w:rPr>
          <w:bCs/>
          <w:sz w:val="28"/>
          <w:szCs w:val="28"/>
        </w:rPr>
        <w:t>.</w:t>
      </w:r>
    </w:p>
    <w:p w:rsidR="00FB7104" w:rsidRDefault="000B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B7104">
        <w:rPr>
          <w:bCs/>
          <w:sz w:val="28"/>
          <w:szCs w:val="28"/>
        </w:rPr>
        <w:t>. В. Ф. Чукаров. Рабочие тетради: №№1,2,3;Смоленский строительный колледж,2011.</w:t>
      </w:r>
    </w:p>
    <w:p w:rsidR="00FB7104" w:rsidRDefault="000B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14769">
        <w:rPr>
          <w:bCs/>
          <w:sz w:val="28"/>
          <w:szCs w:val="28"/>
        </w:rPr>
        <w:t xml:space="preserve">.СП 126.13330.2012 Геодезические работы в строительстве. Актуализированная </w:t>
      </w:r>
      <w:r>
        <w:rPr>
          <w:bCs/>
          <w:sz w:val="28"/>
          <w:szCs w:val="28"/>
        </w:rPr>
        <w:t xml:space="preserve"> редакция СНи</w:t>
      </w:r>
      <w:r w:rsidR="00D14769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 </w:t>
      </w:r>
      <w:r w:rsidR="00D14769">
        <w:rPr>
          <w:bCs/>
          <w:sz w:val="28"/>
          <w:szCs w:val="28"/>
        </w:rPr>
        <w:t>3,</w:t>
      </w:r>
      <w:r>
        <w:rPr>
          <w:bCs/>
          <w:sz w:val="28"/>
          <w:szCs w:val="28"/>
        </w:rPr>
        <w:t>0</w:t>
      </w:r>
      <w:r w:rsidR="00D1476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.03-84</w:t>
      </w:r>
    </w:p>
    <w:p w:rsidR="000B56A9" w:rsidRDefault="000B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СП 126.13330.2017 Геодезические работы в строительстве. Актуализированная  редакция СНиП 3,01.03-84.Окончательная  редакция.</w:t>
      </w:r>
    </w:p>
    <w:p w:rsidR="000B56A9" w:rsidRDefault="000B5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Электронные издания( электронные ресурсы)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Дополнительные источники: 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1.Киселёв М.И., Лукьянов В.Д., Лабораторный практикум по геодезии: Учебное пособие для техникумов. – М; Строиздат,1987. 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2.Федотов Г.А. Инженерная геодезия: Учебник/Г.А. Ф</w:t>
      </w:r>
      <w:r w:rsidR="00D14769">
        <w:rPr>
          <w:bCs/>
          <w:sz w:val="28"/>
          <w:szCs w:val="28"/>
        </w:rPr>
        <w:t>едотов Г.А. – М.: Высш. шк.,2017</w:t>
      </w:r>
      <w:r>
        <w:rPr>
          <w:bCs/>
          <w:sz w:val="28"/>
          <w:szCs w:val="28"/>
        </w:rPr>
        <w:t>.</w:t>
      </w:r>
    </w:p>
    <w:p w:rsidR="00FB7104" w:rsidRDefault="00FB7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3.СниП 3.01.03-84 Геодезические работы в строительстве. Госстрой,1985.</w:t>
      </w:r>
    </w:p>
    <w:p w:rsidR="00FB7104" w:rsidRDefault="00FB7104">
      <w:pPr>
        <w:rPr>
          <w:sz w:val="28"/>
        </w:rPr>
      </w:pPr>
      <w:r>
        <w:rPr>
          <w:sz w:val="28"/>
        </w:rPr>
        <w:t>4.СниП 11-02-96 Инженерные изыскания для строительства,  основные положения. М; 1997.</w:t>
      </w:r>
    </w:p>
    <w:p w:rsidR="00FB7104" w:rsidRDefault="00FB7104">
      <w:pPr>
        <w:rPr>
          <w:sz w:val="28"/>
        </w:rPr>
      </w:pPr>
      <w:r>
        <w:rPr>
          <w:sz w:val="28"/>
        </w:rPr>
        <w:t>5. ГОСТ 22268-76.Геодезия. Термины и определения.</w:t>
      </w:r>
    </w:p>
    <w:p w:rsidR="00FB7104" w:rsidRDefault="00FB7104">
      <w:pPr>
        <w:rPr>
          <w:sz w:val="28"/>
        </w:rPr>
      </w:pPr>
      <w:r>
        <w:rPr>
          <w:sz w:val="28"/>
        </w:rPr>
        <w:t>6.ГОСТ 21830-76.Приборы геодезические. Термины и определения</w:t>
      </w:r>
    </w:p>
    <w:p w:rsidR="00FB7104" w:rsidRDefault="00FB7104"/>
    <w:p w:rsidR="00FB7104" w:rsidRDefault="00FB7104"/>
    <w:p w:rsidR="00FB7104" w:rsidRDefault="00FB7104"/>
    <w:p w:rsidR="00FB7104" w:rsidRDefault="00FB7104">
      <w:pPr>
        <w:rPr>
          <w:lang w:val="en-US"/>
        </w:rPr>
      </w:pPr>
    </w:p>
    <w:p w:rsidR="00FB7104" w:rsidRDefault="00FB7104" w:rsidP="00B75C62">
      <w:pPr>
        <w:pStyle w:val="1"/>
      </w:pPr>
    </w:p>
    <w:p w:rsidR="00FB7104" w:rsidRDefault="00FB7104" w:rsidP="00B75C62">
      <w:pPr>
        <w:pStyle w:val="1"/>
      </w:pPr>
      <w:r>
        <w:t>4. Контроль и оценка результатов освоения  дисциплины</w:t>
      </w:r>
    </w:p>
    <w:p w:rsidR="00FB7104" w:rsidRDefault="00FB7104">
      <w:pPr>
        <w:jc w:val="center"/>
        <w:rPr>
          <w:rFonts w:eastAsia="Arial Unicode MS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88"/>
        <w:gridCol w:w="3399"/>
        <w:gridCol w:w="2683"/>
      </w:tblGrid>
      <w:tr w:rsidR="00D80B1B" w:rsidTr="00D80B1B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B" w:rsidRDefault="00D80B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D80B1B" w:rsidRDefault="00D80B1B">
            <w:pPr>
              <w:jc w:val="center"/>
              <w:rPr>
                <w:b/>
                <w:bCs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B" w:rsidRDefault="00D80B1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Критерии оценки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B1B" w:rsidRDefault="00D80B1B">
            <w:pPr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D80B1B" w:rsidTr="00D80B1B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B" w:rsidRDefault="00D80B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Знания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1B" w:rsidRDefault="00D80B1B">
            <w:pPr>
              <w:jc w:val="center"/>
              <w:rPr>
                <w:b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B1B" w:rsidRDefault="00D80B1B">
            <w:pPr>
              <w:jc w:val="center"/>
              <w:rPr>
                <w:b/>
              </w:rPr>
            </w:pPr>
          </w:p>
        </w:tc>
      </w:tr>
      <w:tr w:rsidR="00C307A3" w:rsidTr="0096547E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Pr="000B56A9" w:rsidRDefault="00C30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0B56A9">
              <w:t>основные понятия и термины, используемые в геодезии;</w:t>
            </w:r>
          </w:p>
          <w:p w:rsidR="00C307A3" w:rsidRPr="000B56A9" w:rsidRDefault="00C30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  <w:p w:rsidR="00C307A3" w:rsidRPr="000B56A9" w:rsidRDefault="00C307A3" w:rsidP="000E7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  <w:i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Pr="000B56A9" w:rsidRDefault="00C307A3">
            <w:pPr>
              <w:jc w:val="both"/>
              <w:rPr>
                <w:bCs/>
                <w:i/>
              </w:rPr>
            </w:pPr>
            <w:r w:rsidRPr="000B56A9">
              <w:rPr>
                <w:bCs/>
                <w:i/>
              </w:rPr>
              <w:t>-демонстрирует знания  понятий  и терминов, используемых  в геодезии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7A3" w:rsidRDefault="00C307A3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Тестирование </w:t>
            </w:r>
          </w:p>
          <w:p w:rsidR="00C307A3" w:rsidRDefault="00C307A3" w:rsidP="00D80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bCs/>
                <w:i/>
              </w:rPr>
              <w:t>экзамен</w:t>
            </w:r>
            <w:r>
              <w:rPr>
                <w:sz w:val="28"/>
                <w:szCs w:val="28"/>
              </w:rPr>
              <w:t>:</w:t>
            </w:r>
          </w:p>
          <w:p w:rsidR="00C307A3" w:rsidRDefault="00C307A3" w:rsidP="00D80B1B">
            <w:pPr>
              <w:jc w:val="both"/>
              <w:rPr>
                <w:bCs/>
                <w:i/>
              </w:rPr>
            </w:pPr>
          </w:p>
        </w:tc>
      </w:tr>
      <w:tr w:rsidR="00C307A3" w:rsidTr="0096547E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Pr="000B56A9" w:rsidRDefault="00C30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56A9">
              <w:t>назначение опорных геодезических сетей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Pr="000B56A9" w:rsidRDefault="00C307A3">
            <w:pPr>
              <w:jc w:val="both"/>
              <w:rPr>
                <w:bCs/>
                <w:i/>
              </w:rPr>
            </w:pPr>
            <w:r w:rsidRPr="000B56A9">
              <w:rPr>
                <w:bCs/>
                <w:i/>
              </w:rPr>
              <w:t>демонстрирует знания  о видах опорных</w:t>
            </w:r>
            <w:r w:rsidR="00CB2032" w:rsidRPr="000B56A9">
              <w:t xml:space="preserve"> геодезических сетей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7A3" w:rsidRDefault="00C307A3">
            <w:pPr>
              <w:jc w:val="both"/>
              <w:rPr>
                <w:bCs/>
                <w:i/>
              </w:rPr>
            </w:pPr>
          </w:p>
        </w:tc>
      </w:tr>
      <w:tr w:rsidR="00C307A3" w:rsidTr="0096547E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Pr="000B56A9" w:rsidRDefault="00C307A3" w:rsidP="00D80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0B56A9">
              <w:t xml:space="preserve">масштабы, </w:t>
            </w:r>
          </w:p>
          <w:p w:rsidR="00C307A3" w:rsidRPr="000B56A9" w:rsidRDefault="00C307A3" w:rsidP="00D80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0B56A9">
              <w:t xml:space="preserve">условные топографические знаки, </w:t>
            </w:r>
          </w:p>
          <w:p w:rsidR="00C307A3" w:rsidRPr="000B56A9" w:rsidRDefault="00C307A3" w:rsidP="00D80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0B56A9">
              <w:t>точность масштаба;</w:t>
            </w:r>
          </w:p>
          <w:p w:rsidR="00C307A3" w:rsidRPr="000B56A9" w:rsidRDefault="00C30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32" w:rsidRPr="000B56A9" w:rsidRDefault="00CB2032" w:rsidP="00CB20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0B56A9">
              <w:rPr>
                <w:bCs/>
                <w:i/>
              </w:rPr>
              <w:t xml:space="preserve">демонстрирует знания   видов масштабов  их назначение. Читает  вычерчивает </w:t>
            </w:r>
            <w:r w:rsidR="000B56A9" w:rsidRPr="000B56A9">
              <w:t xml:space="preserve"> усл</w:t>
            </w:r>
            <w:r w:rsidR="000B56A9">
              <w:t>овные</w:t>
            </w:r>
          </w:p>
          <w:p w:rsidR="00C307A3" w:rsidRPr="000B56A9" w:rsidRDefault="000B56A9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знаки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7A3" w:rsidRDefault="00C307A3">
            <w:pPr>
              <w:jc w:val="both"/>
              <w:rPr>
                <w:bCs/>
                <w:i/>
              </w:rPr>
            </w:pPr>
          </w:p>
        </w:tc>
      </w:tr>
      <w:tr w:rsidR="00C307A3" w:rsidTr="0096547E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Pr="000B56A9" w:rsidRDefault="00C307A3" w:rsidP="00D80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0B56A9">
              <w:t>систему  плоских прямоугольных координат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Pr="000B56A9" w:rsidRDefault="00CB2032">
            <w:pPr>
              <w:jc w:val="both"/>
              <w:rPr>
                <w:bCs/>
                <w:i/>
              </w:rPr>
            </w:pPr>
            <w:r w:rsidRPr="000B56A9">
              <w:rPr>
                <w:bCs/>
                <w:i/>
              </w:rPr>
              <w:t>Разбирается в системах плоских прямоугольных координат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7A3" w:rsidRDefault="00C307A3">
            <w:pPr>
              <w:jc w:val="both"/>
              <w:rPr>
                <w:bCs/>
                <w:i/>
              </w:rPr>
            </w:pPr>
          </w:p>
        </w:tc>
      </w:tr>
      <w:tr w:rsidR="00C307A3" w:rsidTr="00D14769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Pr="000B56A9" w:rsidRDefault="00C307A3" w:rsidP="00D80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0B56A9">
              <w:t>приборы  и инструменты для измерения: линий, углов и определение превышений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Pr="000B56A9" w:rsidRDefault="00CB2032">
            <w:pPr>
              <w:jc w:val="both"/>
              <w:rPr>
                <w:bCs/>
                <w:i/>
              </w:rPr>
            </w:pPr>
            <w:r w:rsidRPr="000B56A9">
              <w:rPr>
                <w:bCs/>
                <w:i/>
              </w:rPr>
              <w:t xml:space="preserve">демонстрирует знания    устройство </w:t>
            </w:r>
            <w:r w:rsidR="000B56A9" w:rsidRPr="000B56A9">
              <w:rPr>
                <w:bCs/>
                <w:i/>
              </w:rPr>
              <w:t>приборов</w:t>
            </w:r>
            <w:r w:rsidRPr="000B56A9">
              <w:rPr>
                <w:bCs/>
                <w:i/>
              </w:rPr>
              <w:t xml:space="preserve"> и </w:t>
            </w:r>
            <w:r w:rsidR="000B56A9" w:rsidRPr="000B56A9">
              <w:rPr>
                <w:bCs/>
                <w:i/>
              </w:rPr>
              <w:t>инструментов</w:t>
            </w:r>
            <w:r w:rsidRPr="000B56A9">
              <w:rPr>
                <w:bCs/>
                <w:i/>
              </w:rPr>
              <w:t xml:space="preserve">  при</w:t>
            </w:r>
            <w:r w:rsidR="000B56A9">
              <w:rPr>
                <w:bCs/>
                <w:i/>
              </w:rPr>
              <w:t xml:space="preserve"> </w:t>
            </w:r>
            <w:r w:rsidRPr="000B56A9">
              <w:rPr>
                <w:bCs/>
                <w:i/>
              </w:rPr>
              <w:t xml:space="preserve">выполнении </w:t>
            </w:r>
            <w:r w:rsidR="000B56A9" w:rsidRPr="000B56A9">
              <w:rPr>
                <w:bCs/>
                <w:i/>
              </w:rPr>
              <w:t>геодезических</w:t>
            </w:r>
            <w:r w:rsidRPr="000B56A9">
              <w:rPr>
                <w:bCs/>
                <w:i/>
              </w:rPr>
              <w:t xml:space="preserve"> измерений; выполняет </w:t>
            </w:r>
            <w:r w:rsidR="000B56A9" w:rsidRPr="000B56A9">
              <w:rPr>
                <w:bCs/>
                <w:i/>
              </w:rPr>
              <w:t>последовательность</w:t>
            </w:r>
            <w:r w:rsidRPr="000B56A9">
              <w:rPr>
                <w:bCs/>
                <w:i/>
              </w:rPr>
              <w:t xml:space="preserve"> вычислительной  обработки  геодезических измерений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Default="00C307A3">
            <w:pPr>
              <w:jc w:val="both"/>
              <w:rPr>
                <w:bCs/>
                <w:i/>
              </w:rPr>
            </w:pPr>
          </w:p>
        </w:tc>
      </w:tr>
      <w:tr w:rsidR="00C307A3" w:rsidTr="00D14769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Pr="000B56A9" w:rsidRDefault="00C307A3" w:rsidP="00D80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0B56A9">
              <w:t>Умения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Pr="000B56A9" w:rsidRDefault="00C307A3">
            <w:pPr>
              <w:jc w:val="both"/>
              <w:rPr>
                <w:bCs/>
                <w:i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A3" w:rsidRDefault="00C307A3" w:rsidP="00D14769">
            <w:pPr>
              <w:jc w:val="both"/>
              <w:rPr>
                <w:bCs/>
                <w:i/>
              </w:rPr>
            </w:pPr>
          </w:p>
        </w:tc>
      </w:tr>
      <w:tr w:rsidR="000B56A9" w:rsidTr="00D14769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A9" w:rsidRPr="000B56A9" w:rsidRDefault="000B56A9" w:rsidP="00D80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0B56A9">
              <w:t>читать ситуации на планах и картах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A9" w:rsidRPr="000B56A9" w:rsidRDefault="000B56A9">
            <w:pPr>
              <w:jc w:val="both"/>
              <w:rPr>
                <w:bCs/>
                <w:i/>
              </w:rPr>
            </w:pPr>
            <w:r w:rsidRPr="000B56A9">
              <w:rPr>
                <w:bCs/>
                <w:i/>
              </w:rPr>
              <w:t xml:space="preserve"> Читает  изображении ситуации  и рельефа местности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A9" w:rsidRDefault="000B56A9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Оценка  практических  и лабораторных работ</w:t>
            </w:r>
          </w:p>
        </w:tc>
      </w:tr>
      <w:tr w:rsidR="000B56A9" w:rsidTr="0096547E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A9" w:rsidRPr="000B56A9" w:rsidRDefault="000B56A9" w:rsidP="000E7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56A9">
              <w:t>решать задачи на масштабы;</w:t>
            </w:r>
          </w:p>
          <w:p w:rsidR="000B56A9" w:rsidRPr="000B56A9" w:rsidRDefault="000B56A9" w:rsidP="00D80B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A9" w:rsidRPr="000B56A9" w:rsidRDefault="000B56A9">
            <w:pPr>
              <w:jc w:val="both"/>
              <w:rPr>
                <w:bCs/>
                <w:i/>
              </w:rPr>
            </w:pPr>
            <w:r w:rsidRPr="000B56A9">
              <w:rPr>
                <w:bCs/>
                <w:i/>
              </w:rPr>
              <w:t xml:space="preserve"> Определяет прямоугольные координаты  и ориентированные  углы решает прямую и обратную  </w:t>
            </w:r>
            <w:r>
              <w:rPr>
                <w:bCs/>
                <w:i/>
              </w:rPr>
              <w:t>геодезические</w:t>
            </w:r>
            <w:r w:rsidRPr="000B56A9">
              <w:rPr>
                <w:bCs/>
                <w:i/>
              </w:rPr>
              <w:t xml:space="preserve"> задачи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A9" w:rsidRDefault="000B56A9">
            <w:pPr>
              <w:jc w:val="both"/>
              <w:rPr>
                <w:bCs/>
                <w:i/>
              </w:rPr>
            </w:pPr>
          </w:p>
        </w:tc>
      </w:tr>
      <w:tr w:rsidR="000B56A9" w:rsidTr="0096547E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A9" w:rsidRPr="000B56A9" w:rsidRDefault="000B56A9" w:rsidP="000E7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56A9">
              <w:t>решать прямую и обратную геодезическую задачу;</w:t>
            </w:r>
          </w:p>
          <w:p w:rsidR="000B56A9" w:rsidRPr="000B56A9" w:rsidRDefault="000B56A9" w:rsidP="000E7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A9" w:rsidRPr="000B56A9" w:rsidRDefault="000B56A9">
            <w:pPr>
              <w:jc w:val="both"/>
              <w:rPr>
                <w:bCs/>
                <w:i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A9" w:rsidRDefault="000B56A9">
            <w:pPr>
              <w:jc w:val="both"/>
              <w:rPr>
                <w:bCs/>
                <w:i/>
              </w:rPr>
            </w:pPr>
          </w:p>
        </w:tc>
      </w:tr>
      <w:tr w:rsidR="000B56A9" w:rsidTr="0096547E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A9" w:rsidRPr="000B56A9" w:rsidRDefault="000B56A9" w:rsidP="000E7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56A9">
              <w:t>пользоваться приборами и инструментами, используемые при измерении линий, углов и отметок точек;</w:t>
            </w:r>
          </w:p>
          <w:p w:rsidR="000B56A9" w:rsidRPr="000B56A9" w:rsidRDefault="000B56A9" w:rsidP="000E7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A9" w:rsidRPr="000B56A9" w:rsidRDefault="000B56A9">
            <w:pPr>
              <w:jc w:val="both"/>
              <w:rPr>
                <w:bCs/>
                <w:i/>
              </w:rPr>
            </w:pPr>
            <w:r w:rsidRPr="000B56A9">
              <w:rPr>
                <w:bCs/>
                <w:i/>
              </w:rPr>
              <w:t xml:space="preserve"> Производить измерения  по выносу расстояния  и координат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A9" w:rsidRDefault="000B56A9">
            <w:pPr>
              <w:jc w:val="both"/>
              <w:rPr>
                <w:bCs/>
                <w:i/>
              </w:rPr>
            </w:pPr>
          </w:p>
        </w:tc>
      </w:tr>
      <w:tr w:rsidR="000B56A9" w:rsidTr="0096547E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A9" w:rsidRPr="000B56A9" w:rsidRDefault="000B56A9" w:rsidP="00C30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56A9">
              <w:t>пользоваться приборами и инструментами, используемые при расстояния  и координат</w:t>
            </w:r>
          </w:p>
          <w:p w:rsidR="000B56A9" w:rsidRPr="000B56A9" w:rsidRDefault="000B56A9" w:rsidP="000E7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A9" w:rsidRPr="000B56A9" w:rsidRDefault="000B56A9">
            <w:pPr>
              <w:jc w:val="both"/>
              <w:rPr>
                <w:bCs/>
                <w:i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56A9" w:rsidRDefault="000B56A9">
            <w:pPr>
              <w:jc w:val="both"/>
              <w:rPr>
                <w:bCs/>
                <w:i/>
              </w:rPr>
            </w:pPr>
          </w:p>
        </w:tc>
      </w:tr>
      <w:tr w:rsidR="000B56A9" w:rsidTr="0096547E"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A9" w:rsidRPr="000B56A9" w:rsidRDefault="000B56A9" w:rsidP="000E7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56A9">
              <w:t>проводить камеральные работы по окончании теодолитной съемки и геометрического нивелирования;</w:t>
            </w:r>
          </w:p>
          <w:p w:rsidR="000B56A9" w:rsidRPr="000B56A9" w:rsidRDefault="000B56A9" w:rsidP="000E7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A9" w:rsidRPr="000B56A9" w:rsidRDefault="000B56A9">
            <w:pPr>
              <w:jc w:val="both"/>
              <w:rPr>
                <w:bCs/>
                <w:i/>
              </w:rPr>
            </w:pPr>
            <w:r w:rsidRPr="000B56A9">
              <w:rPr>
                <w:bCs/>
                <w:i/>
              </w:rPr>
              <w:t xml:space="preserve"> Выполняет камеральные  работы по окончании геодезических съемок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A9" w:rsidRDefault="000B56A9">
            <w:pPr>
              <w:jc w:val="both"/>
              <w:rPr>
                <w:bCs/>
                <w:i/>
              </w:rPr>
            </w:pPr>
          </w:p>
        </w:tc>
      </w:tr>
    </w:tbl>
    <w:p w:rsidR="00FB7104" w:rsidRDefault="00FB7104"/>
    <w:sectPr w:rsidR="00FB7104">
      <w:pgSz w:w="11906" w:h="16838"/>
      <w:pgMar w:top="24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A10" w:rsidRDefault="003B0A10">
      <w:r>
        <w:separator/>
      </w:r>
    </w:p>
  </w:endnote>
  <w:endnote w:type="continuationSeparator" w:id="0">
    <w:p w:rsidR="003B0A10" w:rsidRDefault="003B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55E4" w:rsidRDefault="005555E4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555E4" w:rsidRDefault="005555E4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55E4" w:rsidRDefault="005555E4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75C62">
      <w:rPr>
        <w:rStyle w:val="af1"/>
        <w:noProof/>
      </w:rPr>
      <w:t>13</w:t>
    </w:r>
    <w:r>
      <w:rPr>
        <w:rStyle w:val="af1"/>
      </w:rPr>
      <w:fldChar w:fldCharType="end"/>
    </w:r>
  </w:p>
  <w:p w:rsidR="005555E4" w:rsidRDefault="005555E4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A10" w:rsidRDefault="003B0A10">
      <w:r>
        <w:separator/>
      </w:r>
    </w:p>
  </w:footnote>
  <w:footnote w:type="continuationSeparator" w:id="0">
    <w:p w:rsidR="003B0A10" w:rsidRDefault="003B0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363D2"/>
    <w:multiLevelType w:val="multilevel"/>
    <w:tmpl w:val="DE54F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7C63BA"/>
    <w:multiLevelType w:val="multilevel"/>
    <w:tmpl w:val="2F7E8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1E2"/>
    <w:rsid w:val="00015F9D"/>
    <w:rsid w:val="00041733"/>
    <w:rsid w:val="00072429"/>
    <w:rsid w:val="000B56A9"/>
    <w:rsid w:val="000E79CA"/>
    <w:rsid w:val="001063C8"/>
    <w:rsid w:val="001111CD"/>
    <w:rsid w:val="00161387"/>
    <w:rsid w:val="001B146C"/>
    <w:rsid w:val="001E7463"/>
    <w:rsid w:val="00201AD3"/>
    <w:rsid w:val="00232015"/>
    <w:rsid w:val="00243EFC"/>
    <w:rsid w:val="002800E3"/>
    <w:rsid w:val="002A1999"/>
    <w:rsid w:val="002B526D"/>
    <w:rsid w:val="002D0651"/>
    <w:rsid w:val="002E392C"/>
    <w:rsid w:val="003018C2"/>
    <w:rsid w:val="00330585"/>
    <w:rsid w:val="00336422"/>
    <w:rsid w:val="003451E2"/>
    <w:rsid w:val="00367999"/>
    <w:rsid w:val="003B0A10"/>
    <w:rsid w:val="003D1C7D"/>
    <w:rsid w:val="004E6CB0"/>
    <w:rsid w:val="00545364"/>
    <w:rsid w:val="005555E4"/>
    <w:rsid w:val="0058030D"/>
    <w:rsid w:val="005A6331"/>
    <w:rsid w:val="005E3556"/>
    <w:rsid w:val="005E6EC1"/>
    <w:rsid w:val="005F2FD6"/>
    <w:rsid w:val="006354F0"/>
    <w:rsid w:val="006531C2"/>
    <w:rsid w:val="006A5357"/>
    <w:rsid w:val="006E4A92"/>
    <w:rsid w:val="00712DF2"/>
    <w:rsid w:val="00715778"/>
    <w:rsid w:val="00715E78"/>
    <w:rsid w:val="007275F9"/>
    <w:rsid w:val="0075298E"/>
    <w:rsid w:val="007F51C1"/>
    <w:rsid w:val="008543B5"/>
    <w:rsid w:val="00876F49"/>
    <w:rsid w:val="0089203E"/>
    <w:rsid w:val="008F0852"/>
    <w:rsid w:val="009030FF"/>
    <w:rsid w:val="00911116"/>
    <w:rsid w:val="009220B9"/>
    <w:rsid w:val="009257DE"/>
    <w:rsid w:val="00946903"/>
    <w:rsid w:val="00960C0A"/>
    <w:rsid w:val="0096547E"/>
    <w:rsid w:val="00976212"/>
    <w:rsid w:val="009C7605"/>
    <w:rsid w:val="009D3BE3"/>
    <w:rsid w:val="00A92463"/>
    <w:rsid w:val="00AA35ED"/>
    <w:rsid w:val="00AA63C8"/>
    <w:rsid w:val="00AF49C8"/>
    <w:rsid w:val="00B416D2"/>
    <w:rsid w:val="00B60A25"/>
    <w:rsid w:val="00B70812"/>
    <w:rsid w:val="00B75C62"/>
    <w:rsid w:val="00BE2060"/>
    <w:rsid w:val="00C307A3"/>
    <w:rsid w:val="00C5634B"/>
    <w:rsid w:val="00C870E9"/>
    <w:rsid w:val="00C9046C"/>
    <w:rsid w:val="00CB2032"/>
    <w:rsid w:val="00D14769"/>
    <w:rsid w:val="00D80B1B"/>
    <w:rsid w:val="00DC17DC"/>
    <w:rsid w:val="00DC2BDB"/>
    <w:rsid w:val="00DD73B8"/>
    <w:rsid w:val="00E53FAB"/>
    <w:rsid w:val="00E637FC"/>
    <w:rsid w:val="00E65794"/>
    <w:rsid w:val="00E820F5"/>
    <w:rsid w:val="00EB638C"/>
    <w:rsid w:val="00EC1411"/>
    <w:rsid w:val="00EC717C"/>
    <w:rsid w:val="00EE1939"/>
    <w:rsid w:val="00F00B00"/>
    <w:rsid w:val="00F643A4"/>
    <w:rsid w:val="00F95773"/>
    <w:rsid w:val="00FB263E"/>
    <w:rsid w:val="00FB7104"/>
    <w:rsid w:val="00FF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8E3488C-A582-4D72-B58C-E3885A52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B75C62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after="200"/>
      <w:jc w:val="both"/>
      <w:outlineLvl w:val="2"/>
    </w:pPr>
    <w:rPr>
      <w:rFonts w:eastAsia="Arial Unicode MS"/>
      <w:bCs/>
      <w:color w:val="000000"/>
      <w:sz w:val="22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537"/>
      </w:tabs>
      <w:autoSpaceDE w:val="0"/>
      <w:autoSpaceDN w:val="0"/>
      <w:adjustRightInd w:val="0"/>
      <w:ind w:firstLine="1980"/>
      <w:outlineLvl w:val="4"/>
    </w:pPr>
    <w:rPr>
      <w:rFonts w:eastAsia="Arial Unicode MS"/>
      <w:b/>
      <w:bCs/>
      <w:sz w:val="28"/>
      <w:szCs w:val="20"/>
    </w:rPr>
  </w:style>
  <w:style w:type="paragraph" w:styleId="6">
    <w:name w:val="heading 6"/>
    <w:basedOn w:val="a"/>
    <w:next w:val="a"/>
    <w:qFormat/>
    <w:pPr>
      <w:keepNext/>
      <w:widowControl w:val="0"/>
      <w:autoSpaceDE w:val="0"/>
      <w:autoSpaceDN w:val="0"/>
      <w:adjustRightInd w:val="0"/>
      <w:spacing w:after="200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20">
    <w:name w:val="List 2"/>
    <w:basedOn w:val="a"/>
    <w:pPr>
      <w:ind w:left="566" w:hanging="283"/>
    </w:p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character" w:styleId="a4">
    <w:name w:val="Strong"/>
    <w:basedOn w:val="a0"/>
    <w:qFormat/>
    <w:rPr>
      <w:b/>
      <w:bCs/>
    </w:rPr>
  </w:style>
  <w:style w:type="paragraph" w:styleId="a5">
    <w:name w:val="footnote text"/>
    <w:basedOn w:val="a"/>
    <w:semiHidden/>
    <w:rPr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2"/>
    <w:basedOn w:val="a"/>
    <w:pPr>
      <w:spacing w:after="120" w:line="480" w:lineRule="auto"/>
    </w:pPr>
  </w:style>
  <w:style w:type="paragraph" w:styleId="a8">
    <w:name w:val="Body Text"/>
    <w:basedOn w:val="a"/>
    <w:pPr>
      <w:spacing w:after="120"/>
    </w:pPr>
  </w:style>
  <w:style w:type="character" w:customStyle="1" w:styleId="a9">
    <w:name w:val=" Знак Знак"/>
    <w:basedOn w:val="a0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Pr>
      <w:sz w:val="16"/>
      <w:szCs w:val="16"/>
    </w:rPr>
  </w:style>
  <w:style w:type="paragraph" w:styleId="ab">
    <w:name w:val="annotation text"/>
    <w:basedOn w:val="a"/>
    <w:semiHidden/>
    <w:rPr>
      <w:sz w:val="20"/>
      <w:szCs w:val="20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30">
    <w:name w:val="Body Text 3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both"/>
    </w:pPr>
    <w:rPr>
      <w:i/>
      <w:sz w:val="20"/>
      <w:szCs w:val="20"/>
    </w:rPr>
  </w:style>
  <w:style w:type="paragraph" w:customStyle="1" w:styleId="ad">
    <w:name w:val="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e">
    <w:name w:val="Body Text Indent"/>
    <w:basedOn w:val="a"/>
    <w:link w:val="af"/>
    <w:pPr>
      <w:framePr w:w="9583" w:h="14859" w:hSpace="180" w:wrap="around" w:vAnchor="text" w:hAnchor="page" w:x="1222" w:y="-53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80" w:firstLine="851"/>
    </w:pPr>
    <w:rPr>
      <w:sz w:val="30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character" w:styleId="af1">
    <w:name w:val="page number"/>
    <w:basedOn w:val="a0"/>
  </w:style>
  <w:style w:type="paragraph" w:customStyle="1" w:styleId="23">
    <w:name w:val=" 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styleId="31">
    <w:name w:val="Body Text Indent 3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 w:firstLine="720"/>
    </w:pPr>
    <w:rPr>
      <w:sz w:val="28"/>
      <w:szCs w:val="28"/>
    </w:rPr>
  </w:style>
  <w:style w:type="paragraph" w:styleId="af3">
    <w:name w:val="Title"/>
    <w:basedOn w:val="a"/>
    <w:qFormat/>
    <w:pPr>
      <w:jc w:val="center"/>
    </w:pPr>
    <w:rPr>
      <w:b/>
      <w:bCs/>
      <w:sz w:val="28"/>
    </w:rPr>
  </w:style>
  <w:style w:type="character" w:customStyle="1" w:styleId="af">
    <w:name w:val="Основной текст с отступом Знак"/>
    <w:basedOn w:val="a0"/>
    <w:link w:val="ae"/>
    <w:semiHidden/>
    <w:locked/>
    <w:rsid w:val="00EB638C"/>
    <w:rPr>
      <w:sz w:val="30"/>
      <w:szCs w:val="24"/>
      <w:lang w:val="ru-RU" w:eastAsia="ru-RU" w:bidi="ar-SA"/>
    </w:rPr>
  </w:style>
  <w:style w:type="character" w:styleId="af4">
    <w:name w:val="Hyperlink"/>
    <w:basedOn w:val="a0"/>
    <w:rsid w:val="00EB638C"/>
    <w:rPr>
      <w:rFonts w:cs="Times New Roman"/>
      <w:color w:val="0000FF"/>
      <w:u w:val="single"/>
    </w:rPr>
  </w:style>
  <w:style w:type="table" w:styleId="af5">
    <w:name w:val="Table Grid"/>
    <w:basedOn w:val="a1"/>
    <w:rsid w:val="005E6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2214</Words>
  <Characters>12625</Characters>
  <Application>Microsoft Office Word</Application>
  <DocSecurity>4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Alexey Radchenkov</cp:lastModifiedBy>
  <cp:revision>2</cp:revision>
  <cp:lastPrinted>2011-03-17T11:21:00Z</cp:lastPrinted>
  <dcterms:created xsi:type="dcterms:W3CDTF">2021-05-21T07:19:00Z</dcterms:created>
  <dcterms:modified xsi:type="dcterms:W3CDTF">2021-05-21T07:19:00Z</dcterms:modified>
</cp:coreProperties>
</file>